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407" w:rsidRDefault="00F17407" w:rsidP="00735C59">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301AAE">
        <w:rPr>
          <w:rFonts w:ascii="Times New Roman" w:hAnsi="Times New Roman" w:cs="Times New Roman" w:hint="eastAsia"/>
        </w:rPr>
        <w:instrText xml:space="preserve"> INCLUDEPICTURE "E:\\</w:instrText>
      </w:r>
      <w:r w:rsidR="00301AAE">
        <w:rPr>
          <w:rFonts w:ascii="Times New Roman" w:hAnsi="Times New Roman" w:cs="Times New Roman" w:hint="eastAsia"/>
        </w:rPr>
        <w:instrText>张红</w:instrText>
      </w:r>
      <w:r w:rsidR="00301AAE">
        <w:rPr>
          <w:rFonts w:ascii="Times New Roman" w:hAnsi="Times New Roman" w:cs="Times New Roman" w:hint="eastAsia"/>
        </w:rPr>
        <w:instrText>\\2019\\</w:instrText>
      </w:r>
      <w:r w:rsidR="00301AAE">
        <w:rPr>
          <w:rFonts w:ascii="Times New Roman" w:hAnsi="Times New Roman" w:cs="Times New Roman" w:hint="eastAsia"/>
        </w:rPr>
        <w:instrText>大二轮</w:instrText>
      </w:r>
      <w:r w:rsidR="00301AAE">
        <w:rPr>
          <w:rFonts w:ascii="Times New Roman" w:hAnsi="Times New Roman" w:cs="Times New Roman" w:hint="eastAsia"/>
        </w:rPr>
        <w:instrText>\\</w:instrText>
      </w:r>
      <w:r w:rsidR="00301AAE">
        <w:rPr>
          <w:rFonts w:ascii="Times New Roman" w:hAnsi="Times New Roman" w:cs="Times New Roman" w:hint="eastAsia"/>
        </w:rPr>
        <w:instrText>大二轮</w:instrText>
      </w:r>
      <w:r w:rsidR="00301AAE">
        <w:rPr>
          <w:rFonts w:ascii="Times New Roman" w:hAnsi="Times New Roman" w:cs="Times New Roman" w:hint="eastAsia"/>
        </w:rPr>
        <w:instrText xml:space="preserve">  </w:instrText>
      </w:r>
      <w:r w:rsidR="00301AAE">
        <w:rPr>
          <w:rFonts w:ascii="Times New Roman" w:hAnsi="Times New Roman" w:cs="Times New Roman" w:hint="eastAsia"/>
        </w:rPr>
        <w:instrText>语文</w:instrText>
      </w:r>
      <w:r w:rsidR="00301AAE">
        <w:rPr>
          <w:rFonts w:ascii="Times New Roman" w:hAnsi="Times New Roman" w:cs="Times New Roman" w:hint="eastAsia"/>
        </w:rPr>
        <w:instrText xml:space="preserve">  </w:instrText>
      </w:r>
      <w:r w:rsidR="00301AAE">
        <w:rPr>
          <w:rFonts w:ascii="Times New Roman" w:hAnsi="Times New Roman" w:cs="Times New Roman" w:hint="eastAsia"/>
        </w:rPr>
        <w:instrText>浙江</w:instrText>
      </w:r>
      <w:r w:rsidR="00301AAE">
        <w:rPr>
          <w:rFonts w:ascii="Times New Roman" w:hAnsi="Times New Roman" w:cs="Times New Roman" w:hint="eastAsia"/>
        </w:rPr>
        <w:instrText>\\WORD\\</w:instrText>
      </w:r>
      <w:r w:rsidR="00301AAE">
        <w:rPr>
          <w:rFonts w:ascii="Times New Roman" w:hAnsi="Times New Roman" w:cs="Times New Roman" w:hint="eastAsia"/>
        </w:rPr>
        <w:instrText>高效三练</w:instrText>
      </w:r>
      <w:r w:rsidR="00301AA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E36B82">
        <w:rPr>
          <w:rFonts w:ascii="Times New Roman" w:hAnsi="Times New Roman" w:cs="Times New Roman"/>
        </w:rPr>
        <w:fldChar w:fldCharType="begin"/>
      </w:r>
      <w:r w:rsidR="00E36B82">
        <w:rPr>
          <w:rFonts w:ascii="Times New Roman" w:hAnsi="Times New Roman" w:cs="Times New Roman"/>
        </w:rPr>
        <w:instrText xml:space="preserve"> </w:instrText>
      </w:r>
      <w:r w:rsidR="00E36B82">
        <w:rPr>
          <w:rFonts w:ascii="Times New Roman" w:hAnsi="Times New Roman" w:cs="Times New Roman" w:hint="eastAsia"/>
        </w:rPr>
        <w:instrText>INCLUDEPICTURE  "E:\\</w:instrText>
      </w:r>
      <w:r w:rsidR="00E36B82">
        <w:rPr>
          <w:rFonts w:ascii="Times New Roman" w:hAnsi="Times New Roman" w:cs="Times New Roman" w:hint="eastAsia"/>
        </w:rPr>
        <w:instrText>张红</w:instrText>
      </w:r>
      <w:r w:rsidR="00E36B82">
        <w:rPr>
          <w:rFonts w:ascii="Times New Roman" w:hAnsi="Times New Roman" w:cs="Times New Roman" w:hint="eastAsia"/>
        </w:rPr>
        <w:instrText>\\2019\\</w:instrText>
      </w:r>
      <w:r w:rsidR="00E36B82">
        <w:rPr>
          <w:rFonts w:ascii="Times New Roman" w:hAnsi="Times New Roman" w:cs="Times New Roman" w:hint="eastAsia"/>
        </w:rPr>
        <w:instrText>大二轮</w:instrText>
      </w:r>
      <w:r w:rsidR="00E36B82">
        <w:rPr>
          <w:rFonts w:ascii="Times New Roman" w:hAnsi="Times New Roman" w:cs="Times New Roman" w:hint="eastAsia"/>
        </w:rPr>
        <w:instrText>\\</w:instrText>
      </w:r>
      <w:r w:rsidR="00E36B82">
        <w:rPr>
          <w:rFonts w:ascii="Times New Roman" w:hAnsi="Times New Roman" w:cs="Times New Roman" w:hint="eastAsia"/>
        </w:rPr>
        <w:instrText>大二轮</w:instrText>
      </w:r>
      <w:r w:rsidR="00E36B82">
        <w:rPr>
          <w:rFonts w:ascii="Times New Roman" w:hAnsi="Times New Roman" w:cs="Times New Roman" w:hint="eastAsia"/>
        </w:rPr>
        <w:instrText xml:space="preserve">  </w:instrText>
      </w:r>
      <w:r w:rsidR="00E36B82">
        <w:rPr>
          <w:rFonts w:ascii="Times New Roman" w:hAnsi="Times New Roman" w:cs="Times New Roman" w:hint="eastAsia"/>
        </w:rPr>
        <w:instrText>语文</w:instrText>
      </w:r>
      <w:r w:rsidR="00E36B82">
        <w:rPr>
          <w:rFonts w:ascii="Times New Roman" w:hAnsi="Times New Roman" w:cs="Times New Roman" w:hint="eastAsia"/>
        </w:rPr>
        <w:instrText xml:space="preserve">  </w:instrText>
      </w:r>
      <w:r w:rsidR="00E36B82">
        <w:rPr>
          <w:rFonts w:ascii="Times New Roman" w:hAnsi="Times New Roman" w:cs="Times New Roman" w:hint="eastAsia"/>
        </w:rPr>
        <w:instrText>浙江</w:instrText>
      </w:r>
      <w:r w:rsidR="00E36B82">
        <w:rPr>
          <w:rFonts w:ascii="Times New Roman" w:hAnsi="Times New Roman" w:cs="Times New Roman" w:hint="eastAsia"/>
        </w:rPr>
        <w:instrText>\\</w:instrText>
      </w:r>
      <w:r w:rsidR="00E36B82">
        <w:rPr>
          <w:rFonts w:ascii="Times New Roman" w:hAnsi="Times New Roman" w:cs="Times New Roman" w:hint="eastAsia"/>
        </w:rPr>
        <w:instrText>全书完整的</w:instrText>
      </w:r>
      <w:r w:rsidR="00E36B82">
        <w:rPr>
          <w:rFonts w:ascii="Times New Roman" w:hAnsi="Times New Roman" w:cs="Times New Roman" w:hint="eastAsia"/>
        </w:rPr>
        <w:instrText>Word</w:instrText>
      </w:r>
      <w:r w:rsidR="00E36B82">
        <w:rPr>
          <w:rFonts w:ascii="Times New Roman" w:hAnsi="Times New Roman" w:cs="Times New Roman" w:hint="eastAsia"/>
        </w:rPr>
        <w:instrText>版文档</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高效四练</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高效三练</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高效三练</w:instrText>
      </w:r>
      <w:r w:rsidR="00E36B82">
        <w:rPr>
          <w:rFonts w:ascii="Times New Roman" w:hAnsi="Times New Roman" w:cs="Times New Roman" w:hint="eastAsia"/>
        </w:rPr>
        <w:instrText>.TIF" \* MERGEFORMATINET</w:instrText>
      </w:r>
      <w:r w:rsidR="00E36B82">
        <w:rPr>
          <w:rFonts w:ascii="Times New Roman" w:hAnsi="Times New Roman" w:cs="Times New Roman"/>
        </w:rPr>
        <w:instrText xml:space="preserve"> </w:instrText>
      </w:r>
      <w:r w:rsidR="00E36B82">
        <w:rPr>
          <w:rFonts w:ascii="Times New Roman" w:hAnsi="Times New Roman" w:cs="Times New Roman"/>
        </w:rPr>
        <w:fldChar w:fldCharType="separate"/>
      </w:r>
      <w:r w:rsidR="0012687F">
        <w:rPr>
          <w:rFonts w:ascii="Times New Roman" w:hAnsi="Times New Roman" w:cs="Times New Roman"/>
        </w:rPr>
        <w:fldChar w:fldCharType="begin"/>
      </w:r>
      <w:r w:rsidR="0012687F">
        <w:rPr>
          <w:rFonts w:ascii="Times New Roman" w:hAnsi="Times New Roman" w:cs="Times New Roman"/>
        </w:rPr>
        <w:instrText xml:space="preserve"> </w:instrText>
      </w:r>
      <w:r w:rsidR="0012687F">
        <w:rPr>
          <w:rFonts w:ascii="Times New Roman" w:hAnsi="Times New Roman" w:cs="Times New Roman" w:hint="eastAsia"/>
        </w:rPr>
        <w:instrText>INCLUDEPICTURE  "E:\\</w:instrText>
      </w:r>
      <w:r w:rsidR="0012687F">
        <w:rPr>
          <w:rFonts w:ascii="Times New Roman" w:hAnsi="Times New Roman" w:cs="Times New Roman" w:hint="eastAsia"/>
        </w:rPr>
        <w:instrText>张潇</w:instrText>
      </w:r>
      <w:r w:rsidR="0012687F">
        <w:rPr>
          <w:rFonts w:ascii="Times New Roman" w:hAnsi="Times New Roman" w:cs="Times New Roman" w:hint="eastAsia"/>
        </w:rPr>
        <w:instrText>\\2019\\</w:instrText>
      </w:r>
      <w:r w:rsidR="0012687F">
        <w:rPr>
          <w:rFonts w:ascii="Times New Roman" w:hAnsi="Times New Roman" w:cs="Times New Roman" w:hint="eastAsia"/>
        </w:rPr>
        <w:instrText>二轮</w:instrText>
      </w:r>
      <w:r w:rsidR="0012687F">
        <w:rPr>
          <w:rFonts w:ascii="Times New Roman" w:hAnsi="Times New Roman" w:cs="Times New Roman" w:hint="eastAsia"/>
        </w:rPr>
        <w:instrText>\\</w:instrText>
      </w:r>
      <w:r w:rsidR="0012687F">
        <w:rPr>
          <w:rFonts w:ascii="Times New Roman" w:hAnsi="Times New Roman" w:cs="Times New Roman" w:hint="eastAsia"/>
        </w:rPr>
        <w:instrText>看幻灯片</w:instrText>
      </w:r>
      <w:r w:rsidR="0012687F">
        <w:rPr>
          <w:rFonts w:ascii="Times New Roman" w:hAnsi="Times New Roman" w:cs="Times New Roman" w:hint="eastAsia"/>
        </w:rPr>
        <w:instrText>\\</w:instrText>
      </w:r>
      <w:r w:rsidR="0012687F">
        <w:rPr>
          <w:rFonts w:ascii="Times New Roman" w:hAnsi="Times New Roman" w:cs="Times New Roman" w:hint="eastAsia"/>
        </w:rPr>
        <w:instrText>全书完整的</w:instrText>
      </w:r>
      <w:r w:rsidR="0012687F">
        <w:rPr>
          <w:rFonts w:ascii="Times New Roman" w:hAnsi="Times New Roman" w:cs="Times New Roman" w:hint="eastAsia"/>
        </w:rPr>
        <w:instrText>Word</w:instrText>
      </w:r>
      <w:r w:rsidR="0012687F">
        <w:rPr>
          <w:rFonts w:ascii="Times New Roman" w:hAnsi="Times New Roman" w:cs="Times New Roman" w:hint="eastAsia"/>
        </w:rPr>
        <w:instrText>版文档</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高效四练</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高效三练</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高效三练</w:instrText>
      </w:r>
      <w:r w:rsidR="0012687F">
        <w:rPr>
          <w:rFonts w:ascii="Times New Roman" w:hAnsi="Times New Roman" w:cs="Times New Roman" w:hint="eastAsia"/>
        </w:rPr>
        <w:instrText>.TIF" \* MERGEFORMATINET</w:instrText>
      </w:r>
      <w:r w:rsidR="0012687F">
        <w:rPr>
          <w:rFonts w:ascii="Times New Roman" w:hAnsi="Times New Roman" w:cs="Times New Roman"/>
        </w:rPr>
        <w:instrText xml:space="preserve"> </w:instrText>
      </w:r>
      <w:r w:rsidR="0012687F">
        <w:rPr>
          <w:rFonts w:ascii="Times New Roman" w:hAnsi="Times New Roman" w:cs="Times New Roman"/>
        </w:rPr>
        <w:fldChar w:fldCharType="separate"/>
      </w:r>
      <w:r w:rsidR="0012687F">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5pt;height:84.05pt">
            <v:imagedata r:id="rId6" r:href="rId7"/>
          </v:shape>
        </w:pict>
      </w:r>
      <w:r w:rsidR="0012687F">
        <w:rPr>
          <w:rFonts w:ascii="Times New Roman" w:hAnsi="Times New Roman" w:cs="Times New Roman"/>
        </w:rPr>
        <w:fldChar w:fldCharType="end"/>
      </w:r>
      <w:r w:rsidR="00E36B82">
        <w:rPr>
          <w:rFonts w:ascii="Times New Roman" w:hAnsi="Times New Roman" w:cs="Times New Roman"/>
        </w:rPr>
        <w:fldChar w:fldCharType="end"/>
      </w:r>
      <w:r>
        <w:rPr>
          <w:rFonts w:ascii="Times New Roman" w:hAnsi="Times New Roman" w:cs="Times New Roma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tblGrid>
      <w:tr w:rsidR="00485405" w:rsidTr="007D571D">
        <w:trPr>
          <w:jc w:val="center"/>
        </w:trPr>
        <w:tc>
          <w:tcPr>
            <w:tcW w:w="8330" w:type="dxa"/>
            <w:shd w:val="clear" w:color="auto" w:fill="auto"/>
          </w:tcPr>
          <w:p w:rsidR="00485405" w:rsidRPr="00477506" w:rsidRDefault="00485405" w:rsidP="00477506">
            <w:pPr>
              <w:pStyle w:val="a3"/>
              <w:tabs>
                <w:tab w:val="left" w:pos="3402"/>
              </w:tabs>
              <w:snapToGrid w:val="0"/>
              <w:spacing w:line="360" w:lineRule="auto"/>
              <w:rPr>
                <w:rFonts w:ascii="Times New Roman" w:hAnsi="Times New Roman" w:cs="Times New Roman"/>
              </w:rPr>
            </w:pPr>
            <w:r w:rsidRPr="00477506">
              <w:rPr>
                <w:rFonts w:ascii="Times New Roman" w:hAnsi="Times New Roman" w:cs="Times New Roman"/>
              </w:rPr>
              <w:fldChar w:fldCharType="begin"/>
            </w:r>
            <w:r w:rsidRPr="00477506">
              <w:rPr>
                <w:rFonts w:ascii="Times New Roman" w:hAnsi="Times New Roman" w:cs="Times New Roman" w:hint="eastAsia"/>
              </w:rPr>
              <w:instrText xml:space="preserve"> INCLUDEPICTURE "E:\\</w:instrText>
            </w:r>
            <w:r w:rsidRPr="00477506">
              <w:rPr>
                <w:rFonts w:ascii="Times New Roman" w:hAnsi="Times New Roman" w:cs="Times New Roman" w:hint="eastAsia"/>
              </w:rPr>
              <w:instrText>张红</w:instrText>
            </w:r>
            <w:r w:rsidRPr="00477506">
              <w:rPr>
                <w:rFonts w:ascii="Times New Roman" w:hAnsi="Times New Roman" w:cs="Times New Roman" w:hint="eastAsia"/>
              </w:rPr>
              <w:instrText>\\2019\\</w:instrText>
            </w:r>
            <w:r w:rsidRPr="00477506">
              <w:rPr>
                <w:rFonts w:ascii="Times New Roman" w:hAnsi="Times New Roman" w:cs="Times New Roman" w:hint="eastAsia"/>
              </w:rPr>
              <w:instrText>大二轮</w:instrText>
            </w:r>
            <w:r w:rsidRPr="00477506">
              <w:rPr>
                <w:rFonts w:ascii="Times New Roman" w:hAnsi="Times New Roman" w:cs="Times New Roman" w:hint="eastAsia"/>
              </w:rPr>
              <w:instrText>\\</w:instrText>
            </w:r>
            <w:r w:rsidRPr="00477506">
              <w:rPr>
                <w:rFonts w:ascii="Times New Roman" w:hAnsi="Times New Roman" w:cs="Times New Roman" w:hint="eastAsia"/>
              </w:rPr>
              <w:instrText>大二轮</w:instrText>
            </w:r>
            <w:r w:rsidRPr="00477506">
              <w:rPr>
                <w:rFonts w:ascii="Times New Roman" w:hAnsi="Times New Roman" w:cs="Times New Roman" w:hint="eastAsia"/>
              </w:rPr>
              <w:instrText xml:space="preserve">  </w:instrText>
            </w:r>
            <w:r w:rsidRPr="00477506">
              <w:rPr>
                <w:rFonts w:ascii="Times New Roman" w:hAnsi="Times New Roman" w:cs="Times New Roman" w:hint="eastAsia"/>
              </w:rPr>
              <w:instrText>语文</w:instrText>
            </w:r>
            <w:r w:rsidRPr="00477506">
              <w:rPr>
                <w:rFonts w:ascii="Times New Roman" w:hAnsi="Times New Roman" w:cs="Times New Roman" w:hint="eastAsia"/>
              </w:rPr>
              <w:instrText xml:space="preserve">  </w:instrText>
            </w:r>
            <w:r w:rsidRPr="00477506">
              <w:rPr>
                <w:rFonts w:ascii="Times New Roman" w:hAnsi="Times New Roman" w:cs="Times New Roman" w:hint="eastAsia"/>
              </w:rPr>
              <w:instrText>浙江</w:instrText>
            </w:r>
            <w:r w:rsidRPr="00477506">
              <w:rPr>
                <w:rFonts w:ascii="Times New Roman" w:hAnsi="Times New Roman" w:cs="Times New Roman" w:hint="eastAsia"/>
              </w:rPr>
              <w:instrText>\\WORD\\</w:instrText>
            </w:r>
            <w:r w:rsidRPr="00477506">
              <w:rPr>
                <w:rFonts w:ascii="Times New Roman" w:hAnsi="Times New Roman" w:cs="Times New Roman" w:hint="eastAsia"/>
              </w:rPr>
              <w:instrText>左括</w:instrText>
            </w:r>
            <w:r w:rsidRPr="00477506">
              <w:rPr>
                <w:rFonts w:ascii="Times New Roman" w:hAnsi="Times New Roman" w:cs="Times New Roman" w:hint="eastAsia"/>
              </w:rPr>
              <w:instrText xml:space="preserve">.TIF" \* MERGEFORMAT </w:instrText>
            </w:r>
            <w:r w:rsidRPr="00477506">
              <w:rPr>
                <w:rFonts w:ascii="Times New Roman" w:hAnsi="Times New Roman" w:cs="Times New Roman"/>
              </w:rPr>
              <w:fldChar w:fldCharType="separate"/>
            </w:r>
            <w:r w:rsidR="00E36B82">
              <w:rPr>
                <w:rFonts w:ascii="Times New Roman" w:hAnsi="Times New Roman" w:cs="Times New Roman"/>
              </w:rPr>
              <w:fldChar w:fldCharType="begin"/>
            </w:r>
            <w:r w:rsidR="00E36B82">
              <w:rPr>
                <w:rFonts w:ascii="Times New Roman" w:hAnsi="Times New Roman" w:cs="Times New Roman"/>
              </w:rPr>
              <w:instrText xml:space="preserve"> </w:instrText>
            </w:r>
            <w:r w:rsidR="00E36B82">
              <w:rPr>
                <w:rFonts w:ascii="Times New Roman" w:hAnsi="Times New Roman" w:cs="Times New Roman" w:hint="eastAsia"/>
              </w:rPr>
              <w:instrText>INCLUDEPICTURE  "E:\\</w:instrText>
            </w:r>
            <w:r w:rsidR="00E36B82">
              <w:rPr>
                <w:rFonts w:ascii="Times New Roman" w:hAnsi="Times New Roman" w:cs="Times New Roman" w:hint="eastAsia"/>
              </w:rPr>
              <w:instrText>张红</w:instrText>
            </w:r>
            <w:r w:rsidR="00E36B82">
              <w:rPr>
                <w:rFonts w:ascii="Times New Roman" w:hAnsi="Times New Roman" w:cs="Times New Roman" w:hint="eastAsia"/>
              </w:rPr>
              <w:instrText>\\2019\\</w:instrText>
            </w:r>
            <w:r w:rsidR="00E36B82">
              <w:rPr>
                <w:rFonts w:ascii="Times New Roman" w:hAnsi="Times New Roman" w:cs="Times New Roman" w:hint="eastAsia"/>
              </w:rPr>
              <w:instrText>大二轮</w:instrText>
            </w:r>
            <w:r w:rsidR="00E36B82">
              <w:rPr>
                <w:rFonts w:ascii="Times New Roman" w:hAnsi="Times New Roman" w:cs="Times New Roman" w:hint="eastAsia"/>
              </w:rPr>
              <w:instrText>\\</w:instrText>
            </w:r>
            <w:r w:rsidR="00E36B82">
              <w:rPr>
                <w:rFonts w:ascii="Times New Roman" w:hAnsi="Times New Roman" w:cs="Times New Roman" w:hint="eastAsia"/>
              </w:rPr>
              <w:instrText>大二轮</w:instrText>
            </w:r>
            <w:r w:rsidR="00E36B82">
              <w:rPr>
                <w:rFonts w:ascii="Times New Roman" w:hAnsi="Times New Roman" w:cs="Times New Roman" w:hint="eastAsia"/>
              </w:rPr>
              <w:instrText xml:space="preserve">  </w:instrText>
            </w:r>
            <w:r w:rsidR="00E36B82">
              <w:rPr>
                <w:rFonts w:ascii="Times New Roman" w:hAnsi="Times New Roman" w:cs="Times New Roman" w:hint="eastAsia"/>
              </w:rPr>
              <w:instrText>语文</w:instrText>
            </w:r>
            <w:r w:rsidR="00E36B82">
              <w:rPr>
                <w:rFonts w:ascii="Times New Roman" w:hAnsi="Times New Roman" w:cs="Times New Roman" w:hint="eastAsia"/>
              </w:rPr>
              <w:instrText xml:space="preserve">  </w:instrText>
            </w:r>
            <w:r w:rsidR="00E36B82">
              <w:rPr>
                <w:rFonts w:ascii="Times New Roman" w:hAnsi="Times New Roman" w:cs="Times New Roman" w:hint="eastAsia"/>
              </w:rPr>
              <w:instrText>浙江</w:instrText>
            </w:r>
            <w:r w:rsidR="00E36B82">
              <w:rPr>
                <w:rFonts w:ascii="Times New Roman" w:hAnsi="Times New Roman" w:cs="Times New Roman" w:hint="eastAsia"/>
              </w:rPr>
              <w:instrText>\\</w:instrText>
            </w:r>
            <w:r w:rsidR="00E36B82">
              <w:rPr>
                <w:rFonts w:ascii="Times New Roman" w:hAnsi="Times New Roman" w:cs="Times New Roman" w:hint="eastAsia"/>
              </w:rPr>
              <w:instrText>全书完整的</w:instrText>
            </w:r>
            <w:r w:rsidR="00E36B82">
              <w:rPr>
                <w:rFonts w:ascii="Times New Roman" w:hAnsi="Times New Roman" w:cs="Times New Roman" w:hint="eastAsia"/>
              </w:rPr>
              <w:instrText>Word</w:instrText>
            </w:r>
            <w:r w:rsidR="00E36B82">
              <w:rPr>
                <w:rFonts w:ascii="Times New Roman" w:hAnsi="Times New Roman" w:cs="Times New Roman" w:hint="eastAsia"/>
              </w:rPr>
              <w:instrText>版文档</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高效四练</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高效三练</w:instrText>
            </w:r>
            <w:r w:rsidR="00E36B82">
              <w:rPr>
                <w:rFonts w:ascii="Times New Roman" w:hAnsi="Times New Roman" w:cs="Times New Roman" w:hint="eastAsia"/>
              </w:rPr>
              <w:instrText>\\</w:instrText>
            </w:r>
            <w:r w:rsidR="00E36B82">
              <w:rPr>
                <w:rFonts w:ascii="Times New Roman" w:hAnsi="Times New Roman" w:cs="Times New Roman" w:hint="eastAsia"/>
              </w:rPr>
              <w:instrText>左括</w:instrText>
            </w:r>
            <w:r w:rsidR="00E36B82">
              <w:rPr>
                <w:rFonts w:ascii="Times New Roman" w:hAnsi="Times New Roman" w:cs="Times New Roman" w:hint="eastAsia"/>
              </w:rPr>
              <w:instrText>.TIF" \* MERGEFORMATINET</w:instrText>
            </w:r>
            <w:r w:rsidR="00E36B82">
              <w:rPr>
                <w:rFonts w:ascii="Times New Roman" w:hAnsi="Times New Roman" w:cs="Times New Roman"/>
              </w:rPr>
              <w:instrText xml:space="preserve"> </w:instrText>
            </w:r>
            <w:r w:rsidR="00E36B82">
              <w:rPr>
                <w:rFonts w:ascii="Times New Roman" w:hAnsi="Times New Roman" w:cs="Times New Roman"/>
              </w:rPr>
              <w:fldChar w:fldCharType="separate"/>
            </w:r>
            <w:r w:rsidR="0012687F">
              <w:rPr>
                <w:rFonts w:ascii="Times New Roman" w:hAnsi="Times New Roman" w:cs="Times New Roman"/>
              </w:rPr>
              <w:fldChar w:fldCharType="begin"/>
            </w:r>
            <w:r w:rsidR="0012687F">
              <w:rPr>
                <w:rFonts w:ascii="Times New Roman" w:hAnsi="Times New Roman" w:cs="Times New Roman"/>
              </w:rPr>
              <w:instrText xml:space="preserve"> </w:instrText>
            </w:r>
            <w:r w:rsidR="0012687F">
              <w:rPr>
                <w:rFonts w:ascii="Times New Roman" w:hAnsi="Times New Roman" w:cs="Times New Roman" w:hint="eastAsia"/>
              </w:rPr>
              <w:instrText>INCLUDEPICTURE  "E:\\</w:instrText>
            </w:r>
            <w:r w:rsidR="0012687F">
              <w:rPr>
                <w:rFonts w:ascii="Times New Roman" w:hAnsi="Times New Roman" w:cs="Times New Roman" w:hint="eastAsia"/>
              </w:rPr>
              <w:instrText>张潇</w:instrText>
            </w:r>
            <w:r w:rsidR="0012687F">
              <w:rPr>
                <w:rFonts w:ascii="Times New Roman" w:hAnsi="Times New Roman" w:cs="Times New Roman" w:hint="eastAsia"/>
              </w:rPr>
              <w:instrText>\\2019\\</w:instrText>
            </w:r>
            <w:r w:rsidR="0012687F">
              <w:rPr>
                <w:rFonts w:ascii="Times New Roman" w:hAnsi="Times New Roman" w:cs="Times New Roman" w:hint="eastAsia"/>
              </w:rPr>
              <w:instrText>二轮</w:instrText>
            </w:r>
            <w:r w:rsidR="0012687F">
              <w:rPr>
                <w:rFonts w:ascii="Times New Roman" w:hAnsi="Times New Roman" w:cs="Times New Roman" w:hint="eastAsia"/>
              </w:rPr>
              <w:instrText>\\</w:instrText>
            </w:r>
            <w:r w:rsidR="0012687F">
              <w:rPr>
                <w:rFonts w:ascii="Times New Roman" w:hAnsi="Times New Roman" w:cs="Times New Roman" w:hint="eastAsia"/>
              </w:rPr>
              <w:instrText>看幻灯片</w:instrText>
            </w:r>
            <w:r w:rsidR="0012687F">
              <w:rPr>
                <w:rFonts w:ascii="Times New Roman" w:hAnsi="Times New Roman" w:cs="Times New Roman" w:hint="eastAsia"/>
              </w:rPr>
              <w:instrText>\\</w:instrText>
            </w:r>
            <w:r w:rsidR="0012687F">
              <w:rPr>
                <w:rFonts w:ascii="Times New Roman" w:hAnsi="Times New Roman" w:cs="Times New Roman" w:hint="eastAsia"/>
              </w:rPr>
              <w:instrText>全书完整的</w:instrText>
            </w:r>
            <w:r w:rsidR="0012687F">
              <w:rPr>
                <w:rFonts w:ascii="Times New Roman" w:hAnsi="Times New Roman" w:cs="Times New Roman" w:hint="eastAsia"/>
              </w:rPr>
              <w:instrText>Word</w:instrText>
            </w:r>
            <w:r w:rsidR="0012687F">
              <w:rPr>
                <w:rFonts w:ascii="Times New Roman" w:hAnsi="Times New Roman" w:cs="Times New Roman" w:hint="eastAsia"/>
              </w:rPr>
              <w:instrText>版文档</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高效四练</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高效三练</w:instrText>
            </w:r>
            <w:r w:rsidR="0012687F">
              <w:rPr>
                <w:rFonts w:ascii="Times New Roman" w:hAnsi="Times New Roman" w:cs="Times New Roman" w:hint="eastAsia"/>
              </w:rPr>
              <w:instrText>\\</w:instrText>
            </w:r>
            <w:r w:rsidR="0012687F">
              <w:rPr>
                <w:rFonts w:ascii="Times New Roman" w:hAnsi="Times New Roman" w:cs="Times New Roman" w:hint="eastAsia"/>
              </w:rPr>
              <w:instrText>左括</w:instrText>
            </w:r>
            <w:r w:rsidR="0012687F">
              <w:rPr>
                <w:rFonts w:ascii="Times New Roman" w:hAnsi="Times New Roman" w:cs="Times New Roman" w:hint="eastAsia"/>
              </w:rPr>
              <w:instrText>.TIF" \* MERGEFORMATINET</w:instrText>
            </w:r>
            <w:r w:rsidR="0012687F">
              <w:rPr>
                <w:rFonts w:ascii="Times New Roman" w:hAnsi="Times New Roman" w:cs="Times New Roman"/>
              </w:rPr>
              <w:instrText xml:space="preserve"> </w:instrText>
            </w:r>
            <w:r w:rsidR="0012687F">
              <w:rPr>
                <w:rFonts w:ascii="Times New Roman" w:hAnsi="Times New Roman" w:cs="Times New Roman"/>
              </w:rPr>
              <w:fldChar w:fldCharType="separate"/>
            </w:r>
            <w:r w:rsidR="0012687F">
              <w:rPr>
                <w:rFonts w:ascii="Times New Roman" w:hAnsi="Times New Roman" w:cs="Times New Roman"/>
              </w:rPr>
              <w:pict>
                <v:shape id="_x0000_i1026" type="#_x0000_t75" style="width:2.5pt;height:8.3pt">
                  <v:imagedata r:id="rId8" r:href="rId9"/>
                </v:shape>
              </w:pict>
            </w:r>
            <w:r w:rsidR="0012687F">
              <w:rPr>
                <w:rFonts w:ascii="Times New Roman" w:hAnsi="Times New Roman" w:cs="Times New Roman"/>
              </w:rPr>
              <w:fldChar w:fldCharType="end"/>
            </w:r>
            <w:r w:rsidR="00E36B82">
              <w:rPr>
                <w:rFonts w:ascii="Times New Roman" w:hAnsi="Times New Roman" w:cs="Times New Roman"/>
              </w:rPr>
              <w:fldChar w:fldCharType="end"/>
            </w:r>
            <w:r w:rsidRPr="00477506">
              <w:rPr>
                <w:rFonts w:ascii="Times New Roman" w:hAnsi="Times New Roman" w:cs="Times New Roman"/>
              </w:rPr>
              <w:fldChar w:fldCharType="end"/>
            </w:r>
            <w:r w:rsidRPr="00477506">
              <w:rPr>
                <w:rFonts w:ascii="Times New Roman" w:eastAsia="黑体" w:hAnsi="Times New Roman" w:cs="Times New Roman"/>
              </w:rPr>
              <w:t>练前寄语</w:t>
            </w:r>
            <w:r w:rsidRPr="00477506">
              <w:rPr>
                <w:rFonts w:ascii="Times New Roman" w:hAnsi="Times New Roman" w:cs="Times New Roman"/>
              </w:rPr>
              <w:fldChar w:fldCharType="begin"/>
            </w:r>
            <w:r w:rsidRPr="00477506">
              <w:rPr>
                <w:rFonts w:ascii="Times New Roman" w:hAnsi="Times New Roman" w:cs="Times New Roman" w:hint="eastAsia"/>
              </w:rPr>
              <w:instrText xml:space="preserve"> INCLUDEPICTURE "E:\\</w:instrText>
            </w:r>
            <w:r w:rsidRPr="00477506">
              <w:rPr>
                <w:rFonts w:ascii="Times New Roman" w:hAnsi="Times New Roman" w:cs="Times New Roman" w:hint="eastAsia"/>
              </w:rPr>
              <w:instrText>张红</w:instrText>
            </w:r>
            <w:r w:rsidRPr="00477506">
              <w:rPr>
                <w:rFonts w:ascii="Times New Roman" w:hAnsi="Times New Roman" w:cs="Times New Roman" w:hint="eastAsia"/>
              </w:rPr>
              <w:instrText>\\2019\\</w:instrText>
            </w:r>
            <w:r w:rsidRPr="00477506">
              <w:rPr>
                <w:rFonts w:ascii="Times New Roman" w:hAnsi="Times New Roman" w:cs="Times New Roman" w:hint="eastAsia"/>
              </w:rPr>
              <w:instrText>大二轮</w:instrText>
            </w:r>
            <w:r w:rsidRPr="00477506">
              <w:rPr>
                <w:rFonts w:ascii="Times New Roman" w:hAnsi="Times New Roman" w:cs="Times New Roman" w:hint="eastAsia"/>
              </w:rPr>
              <w:instrText>\\</w:instrText>
            </w:r>
            <w:r w:rsidRPr="00477506">
              <w:rPr>
                <w:rFonts w:ascii="Times New Roman" w:hAnsi="Times New Roman" w:cs="Times New Roman" w:hint="eastAsia"/>
              </w:rPr>
              <w:instrText>大二轮</w:instrText>
            </w:r>
            <w:r w:rsidRPr="00477506">
              <w:rPr>
                <w:rFonts w:ascii="Times New Roman" w:hAnsi="Times New Roman" w:cs="Times New Roman" w:hint="eastAsia"/>
              </w:rPr>
              <w:instrText xml:space="preserve">  </w:instrText>
            </w:r>
            <w:r w:rsidRPr="00477506">
              <w:rPr>
                <w:rFonts w:ascii="Times New Roman" w:hAnsi="Times New Roman" w:cs="Times New Roman" w:hint="eastAsia"/>
              </w:rPr>
              <w:instrText>语文</w:instrText>
            </w:r>
            <w:r w:rsidRPr="00477506">
              <w:rPr>
                <w:rFonts w:ascii="Times New Roman" w:hAnsi="Times New Roman" w:cs="Times New Roman" w:hint="eastAsia"/>
              </w:rPr>
              <w:instrText xml:space="preserve">  </w:instrText>
            </w:r>
            <w:r w:rsidRPr="00477506">
              <w:rPr>
                <w:rFonts w:ascii="Times New Roman" w:hAnsi="Times New Roman" w:cs="Times New Roman" w:hint="eastAsia"/>
              </w:rPr>
              <w:instrText>浙江</w:instrText>
            </w:r>
            <w:r w:rsidRPr="00477506">
              <w:rPr>
                <w:rFonts w:ascii="Times New Roman" w:hAnsi="Times New Roman" w:cs="Times New Roman" w:hint="eastAsia"/>
              </w:rPr>
              <w:instrText>\\WORD\\</w:instrText>
            </w:r>
            <w:r w:rsidRPr="00477506">
              <w:rPr>
                <w:rFonts w:ascii="Times New Roman" w:hAnsi="Times New Roman" w:cs="Times New Roman" w:hint="eastAsia"/>
              </w:rPr>
              <w:instrText>右括</w:instrText>
            </w:r>
            <w:r w:rsidRPr="00477506">
              <w:rPr>
                <w:rFonts w:ascii="Times New Roman" w:hAnsi="Times New Roman" w:cs="Times New Roman" w:hint="eastAsia"/>
              </w:rPr>
              <w:instrText xml:space="preserve">.TIF" \* MERGEFORMAT </w:instrText>
            </w:r>
            <w:r w:rsidRPr="00477506">
              <w:rPr>
                <w:rFonts w:ascii="Times New Roman" w:hAnsi="Times New Roman" w:cs="Times New Roman"/>
              </w:rPr>
              <w:fldChar w:fldCharType="separate"/>
            </w:r>
            <w:r w:rsidR="00E36B82">
              <w:rPr>
                <w:rFonts w:ascii="Times New Roman" w:hAnsi="Times New Roman" w:cs="Times New Roman"/>
              </w:rPr>
              <w:fldChar w:fldCharType="begin"/>
            </w:r>
            <w:r w:rsidR="00E36B82">
              <w:rPr>
                <w:rFonts w:ascii="Times New Roman" w:hAnsi="Times New Roman" w:cs="Times New Roman"/>
              </w:rPr>
              <w:instrText xml:space="preserve"> </w:instrText>
            </w:r>
            <w:r w:rsidR="00E36B82">
              <w:rPr>
                <w:rFonts w:ascii="Times New Roman" w:hAnsi="Times New Roman" w:cs="Times New Roman" w:hint="eastAsia"/>
              </w:rPr>
              <w:instrText>INCLUDEPICTURE  "E:\\</w:instrText>
            </w:r>
            <w:r w:rsidR="00E36B82">
              <w:rPr>
                <w:rFonts w:ascii="Times New Roman" w:hAnsi="Times New Roman" w:cs="Times New Roman" w:hint="eastAsia"/>
              </w:rPr>
              <w:instrText>张红</w:instrText>
            </w:r>
            <w:r w:rsidR="00E36B82">
              <w:rPr>
                <w:rFonts w:ascii="Times New Roman" w:hAnsi="Times New Roman" w:cs="Times New Roman" w:hint="eastAsia"/>
              </w:rPr>
              <w:instrText>\\2019\\</w:instrText>
            </w:r>
            <w:r w:rsidR="00E36B82">
              <w:rPr>
                <w:rFonts w:ascii="Times New Roman" w:hAnsi="Times New Roman" w:cs="Times New Roman" w:hint="eastAsia"/>
              </w:rPr>
              <w:instrText>大二轮</w:instrText>
            </w:r>
            <w:r w:rsidR="00E36B82">
              <w:rPr>
                <w:rFonts w:ascii="Times New Roman" w:hAnsi="Times New Roman" w:cs="Times New Roman" w:hint="eastAsia"/>
              </w:rPr>
              <w:instrText>\\</w:instrText>
            </w:r>
            <w:r w:rsidR="00E36B82">
              <w:rPr>
                <w:rFonts w:ascii="Times New Roman" w:hAnsi="Times New Roman" w:cs="Times New Roman" w:hint="eastAsia"/>
              </w:rPr>
              <w:instrText>大二轮</w:instrText>
            </w:r>
            <w:r w:rsidR="00E36B82">
              <w:rPr>
                <w:rFonts w:ascii="Times New Roman" w:hAnsi="Times New Roman" w:cs="Times New Roman" w:hint="eastAsia"/>
              </w:rPr>
              <w:instrText xml:space="preserve">  </w:instrText>
            </w:r>
            <w:r w:rsidR="00E36B82">
              <w:rPr>
                <w:rFonts w:ascii="Times New Roman" w:hAnsi="Times New Roman" w:cs="Times New Roman" w:hint="eastAsia"/>
              </w:rPr>
              <w:instrText>语文</w:instrText>
            </w:r>
            <w:r w:rsidR="00E36B82">
              <w:rPr>
                <w:rFonts w:ascii="Times New Roman" w:hAnsi="Times New Roman" w:cs="Times New Roman" w:hint="eastAsia"/>
              </w:rPr>
              <w:instrText xml:space="preserve">  </w:instrText>
            </w:r>
            <w:r w:rsidR="00E36B82">
              <w:rPr>
                <w:rFonts w:ascii="Times New Roman" w:hAnsi="Times New Roman" w:cs="Times New Roman" w:hint="eastAsia"/>
              </w:rPr>
              <w:instrText>浙江</w:instrText>
            </w:r>
            <w:r w:rsidR="00E36B82">
              <w:rPr>
                <w:rFonts w:ascii="Times New Roman" w:hAnsi="Times New Roman" w:cs="Times New Roman" w:hint="eastAsia"/>
              </w:rPr>
              <w:instrText>\\</w:instrText>
            </w:r>
            <w:r w:rsidR="00E36B82">
              <w:rPr>
                <w:rFonts w:ascii="Times New Roman" w:hAnsi="Times New Roman" w:cs="Times New Roman" w:hint="eastAsia"/>
              </w:rPr>
              <w:instrText>全书完整的</w:instrText>
            </w:r>
            <w:r w:rsidR="00E36B82">
              <w:rPr>
                <w:rFonts w:ascii="Times New Roman" w:hAnsi="Times New Roman" w:cs="Times New Roman" w:hint="eastAsia"/>
              </w:rPr>
              <w:instrText>Word</w:instrText>
            </w:r>
            <w:r w:rsidR="00E36B82">
              <w:rPr>
                <w:rFonts w:ascii="Times New Roman" w:hAnsi="Times New Roman" w:cs="Times New Roman" w:hint="eastAsia"/>
              </w:rPr>
              <w:instrText>版文档</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高效四练</w:instrText>
            </w:r>
            <w:r w:rsidR="00E36B82">
              <w:rPr>
                <w:rFonts w:ascii="Times New Roman" w:hAnsi="Times New Roman" w:cs="Times New Roman" w:hint="eastAsia"/>
              </w:rPr>
              <w:instrText>\\</w:instrText>
            </w:r>
            <w:r w:rsidR="00E36B82">
              <w:rPr>
                <w:rFonts w:ascii="Times New Roman" w:hAnsi="Times New Roman" w:cs="Times New Roman" w:hint="eastAsia"/>
              </w:rPr>
              <w:instrText>高效三练</w:instrText>
            </w:r>
            <w:r w:rsidR="00E36B82">
              <w:rPr>
                <w:rFonts w:ascii="Times New Roman" w:hAnsi="Times New Roman" w:cs="Times New Roman" w:hint="eastAsia"/>
              </w:rPr>
              <w:instrText>\\</w:instrText>
            </w:r>
            <w:r w:rsidR="00E36B82">
              <w:rPr>
                <w:rFonts w:ascii="Times New Roman" w:hAnsi="Times New Roman" w:cs="Times New Roman" w:hint="eastAsia"/>
              </w:rPr>
              <w:instrText>右括</w:instrText>
            </w:r>
            <w:r w:rsidR="00E36B82">
              <w:rPr>
                <w:rFonts w:ascii="Times New Roman" w:hAnsi="Times New Roman" w:cs="Times New Roman" w:hint="eastAsia"/>
              </w:rPr>
              <w:instrText>.TIF" \* MERGEFORMATINET</w:instrText>
            </w:r>
            <w:r w:rsidR="00E36B82">
              <w:rPr>
                <w:rFonts w:ascii="Times New Roman" w:hAnsi="Times New Roman" w:cs="Times New Roman"/>
              </w:rPr>
              <w:instrText xml:space="preserve"> </w:instrText>
            </w:r>
            <w:r w:rsidR="00E36B82">
              <w:rPr>
                <w:rFonts w:ascii="Times New Roman" w:hAnsi="Times New Roman" w:cs="Times New Roman"/>
              </w:rPr>
              <w:fldChar w:fldCharType="separate"/>
            </w:r>
            <w:r w:rsidR="0012687F">
              <w:rPr>
                <w:rFonts w:ascii="Times New Roman" w:hAnsi="Times New Roman" w:cs="Times New Roman"/>
              </w:rPr>
              <w:fldChar w:fldCharType="begin"/>
            </w:r>
            <w:r w:rsidR="0012687F">
              <w:rPr>
                <w:rFonts w:ascii="Times New Roman" w:hAnsi="Times New Roman" w:cs="Times New Roman"/>
              </w:rPr>
              <w:instrText xml:space="preserve"> </w:instrText>
            </w:r>
            <w:r w:rsidR="0012687F">
              <w:rPr>
                <w:rFonts w:ascii="Times New Roman" w:hAnsi="Times New Roman" w:cs="Times New Roman" w:hint="eastAsia"/>
              </w:rPr>
              <w:instrText>INCLUDEPICTURE  "E:\\</w:instrText>
            </w:r>
            <w:r w:rsidR="0012687F">
              <w:rPr>
                <w:rFonts w:ascii="Times New Roman" w:hAnsi="Times New Roman" w:cs="Times New Roman" w:hint="eastAsia"/>
              </w:rPr>
              <w:instrText>张潇</w:instrText>
            </w:r>
            <w:r w:rsidR="0012687F">
              <w:rPr>
                <w:rFonts w:ascii="Times New Roman" w:hAnsi="Times New Roman" w:cs="Times New Roman" w:hint="eastAsia"/>
              </w:rPr>
              <w:instrText>\\2019\\</w:instrText>
            </w:r>
            <w:r w:rsidR="0012687F">
              <w:rPr>
                <w:rFonts w:ascii="Times New Roman" w:hAnsi="Times New Roman" w:cs="Times New Roman" w:hint="eastAsia"/>
              </w:rPr>
              <w:instrText>二轮</w:instrText>
            </w:r>
            <w:r w:rsidR="0012687F">
              <w:rPr>
                <w:rFonts w:ascii="Times New Roman" w:hAnsi="Times New Roman" w:cs="Times New Roman" w:hint="eastAsia"/>
              </w:rPr>
              <w:instrText>\\</w:instrText>
            </w:r>
            <w:r w:rsidR="0012687F">
              <w:rPr>
                <w:rFonts w:ascii="Times New Roman" w:hAnsi="Times New Roman" w:cs="Times New Roman" w:hint="eastAsia"/>
              </w:rPr>
              <w:instrText>看幻灯片</w:instrText>
            </w:r>
            <w:r w:rsidR="0012687F">
              <w:rPr>
                <w:rFonts w:ascii="Times New Roman" w:hAnsi="Times New Roman" w:cs="Times New Roman" w:hint="eastAsia"/>
              </w:rPr>
              <w:instrText>\\</w:instrText>
            </w:r>
            <w:r w:rsidR="0012687F">
              <w:rPr>
                <w:rFonts w:ascii="Times New Roman" w:hAnsi="Times New Roman" w:cs="Times New Roman" w:hint="eastAsia"/>
              </w:rPr>
              <w:instrText>全书完整的</w:instrText>
            </w:r>
            <w:r w:rsidR="0012687F">
              <w:rPr>
                <w:rFonts w:ascii="Times New Roman" w:hAnsi="Times New Roman" w:cs="Times New Roman" w:hint="eastAsia"/>
              </w:rPr>
              <w:instrText>Word</w:instrText>
            </w:r>
            <w:r w:rsidR="0012687F">
              <w:rPr>
                <w:rFonts w:ascii="Times New Roman" w:hAnsi="Times New Roman" w:cs="Times New Roman" w:hint="eastAsia"/>
              </w:rPr>
              <w:instrText>版文档</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高效四练</w:instrText>
            </w:r>
            <w:r w:rsidR="0012687F">
              <w:rPr>
                <w:rFonts w:ascii="Times New Roman" w:hAnsi="Times New Roman" w:cs="Times New Roman" w:hint="eastAsia"/>
              </w:rPr>
              <w:instrText>\\</w:instrText>
            </w:r>
            <w:r w:rsidR="0012687F">
              <w:rPr>
                <w:rFonts w:ascii="Times New Roman" w:hAnsi="Times New Roman" w:cs="Times New Roman" w:hint="eastAsia"/>
              </w:rPr>
              <w:instrText>高效三练</w:instrText>
            </w:r>
            <w:r w:rsidR="0012687F">
              <w:rPr>
                <w:rFonts w:ascii="Times New Roman" w:hAnsi="Times New Roman" w:cs="Times New Roman" w:hint="eastAsia"/>
              </w:rPr>
              <w:instrText>\\</w:instrText>
            </w:r>
            <w:r w:rsidR="0012687F">
              <w:rPr>
                <w:rFonts w:ascii="Times New Roman" w:hAnsi="Times New Roman" w:cs="Times New Roman" w:hint="eastAsia"/>
              </w:rPr>
              <w:instrText>右括</w:instrText>
            </w:r>
            <w:r w:rsidR="0012687F">
              <w:rPr>
                <w:rFonts w:ascii="Times New Roman" w:hAnsi="Times New Roman" w:cs="Times New Roman" w:hint="eastAsia"/>
              </w:rPr>
              <w:instrText>.TIF" \* MERGEFORMATINET</w:instrText>
            </w:r>
            <w:r w:rsidR="0012687F">
              <w:rPr>
                <w:rFonts w:ascii="Times New Roman" w:hAnsi="Times New Roman" w:cs="Times New Roman"/>
              </w:rPr>
              <w:instrText xml:space="preserve"> </w:instrText>
            </w:r>
            <w:r w:rsidR="0012687F">
              <w:rPr>
                <w:rFonts w:ascii="Times New Roman" w:hAnsi="Times New Roman" w:cs="Times New Roman"/>
              </w:rPr>
              <w:fldChar w:fldCharType="separate"/>
            </w:r>
            <w:r w:rsidR="0012687F">
              <w:rPr>
                <w:rFonts w:ascii="Times New Roman" w:hAnsi="Times New Roman" w:cs="Times New Roman"/>
              </w:rPr>
              <w:pict>
                <v:shape id="_x0000_i1027" type="#_x0000_t75" style="width:2.5pt;height:8.3pt">
                  <v:imagedata r:id="rId10" r:href="rId11"/>
                </v:shape>
              </w:pict>
            </w:r>
            <w:r w:rsidR="0012687F">
              <w:rPr>
                <w:rFonts w:ascii="Times New Roman" w:hAnsi="Times New Roman" w:cs="Times New Roman"/>
              </w:rPr>
              <w:fldChar w:fldCharType="end"/>
            </w:r>
            <w:r w:rsidR="00E36B82">
              <w:rPr>
                <w:rFonts w:ascii="Times New Roman" w:hAnsi="Times New Roman" w:cs="Times New Roman"/>
              </w:rPr>
              <w:fldChar w:fldCharType="end"/>
            </w:r>
            <w:r w:rsidRPr="00477506">
              <w:rPr>
                <w:rFonts w:ascii="Times New Roman" w:hAnsi="Times New Roman" w:cs="Times New Roman"/>
              </w:rPr>
              <w:fldChar w:fldCharType="end"/>
            </w:r>
            <w:r w:rsidRPr="00477506">
              <w:rPr>
                <w:rFonts w:ascii="Times New Roman" w:hAnsi="Times New Roman" w:cs="Times New Roman"/>
              </w:rPr>
              <w:t xml:space="preserve">　未来新高考试卷长什么样子，全国各地都在猜测，有的已在探索中。有一点可以肯定的是，它不会再像现在这样全卷各大板块互不相通、条块分割，而是内容、板块间的互联互通，并有效地矫正长期以来高三复习与训练中的各练一块，因而效率不高的现状。本专题试图以</w:t>
            </w:r>
            <w:r w:rsidRPr="00477506">
              <w:rPr>
                <w:rFonts w:hAnsi="宋体" w:cs="Times New Roman"/>
              </w:rPr>
              <w:t>“</w:t>
            </w:r>
            <w:r w:rsidRPr="00477506">
              <w:rPr>
                <w:rFonts w:ascii="Times New Roman" w:hAnsi="Times New Roman" w:cs="Times New Roman"/>
              </w:rPr>
              <w:t>书院的前世今生</w:t>
            </w:r>
            <w:r w:rsidRPr="00477506">
              <w:rPr>
                <w:rFonts w:hAnsi="宋体" w:cs="Times New Roman"/>
              </w:rPr>
              <w:t>”</w:t>
            </w:r>
            <w:r w:rsidRPr="00477506">
              <w:rPr>
                <w:rFonts w:ascii="Times New Roman" w:hAnsi="Times New Roman" w:cs="Times New Roman"/>
              </w:rPr>
              <w:t>和</w:t>
            </w:r>
            <w:r w:rsidRPr="00477506">
              <w:rPr>
                <w:rFonts w:hAnsi="宋体" w:cs="Times New Roman"/>
              </w:rPr>
              <w:t>“</w:t>
            </w:r>
            <w:r w:rsidRPr="00477506">
              <w:rPr>
                <w:rFonts w:ascii="Times New Roman" w:hAnsi="Times New Roman" w:cs="Times New Roman"/>
              </w:rPr>
              <w:t>电影《流浪地球》</w:t>
            </w:r>
            <w:r w:rsidRPr="00477506">
              <w:rPr>
                <w:rFonts w:hAnsi="宋体" w:cs="Times New Roman"/>
              </w:rPr>
              <w:t>”</w:t>
            </w:r>
            <w:r w:rsidRPr="00477506">
              <w:rPr>
                <w:rFonts w:ascii="Times New Roman" w:hAnsi="Times New Roman" w:cs="Times New Roman"/>
              </w:rPr>
              <w:t>为主题，把各大复习、训练板块相通互融，以实现复习效益立体化、最大化，并积极探索新高考命题及高三训练的新路子。</w:t>
            </w:r>
          </w:p>
        </w:tc>
      </w:tr>
    </w:tbl>
    <w:p w:rsidR="00F17407" w:rsidRDefault="00F17407" w:rsidP="00735C59">
      <w:pPr>
        <w:pStyle w:val="a3"/>
        <w:tabs>
          <w:tab w:val="left" w:pos="3402"/>
        </w:tabs>
        <w:snapToGrid w:val="0"/>
        <w:spacing w:line="360" w:lineRule="auto"/>
        <w:rPr>
          <w:rFonts w:ascii="Times New Roman" w:hAnsi="Times New Roman" w:cs="Times New Roman"/>
        </w:rPr>
      </w:pPr>
    </w:p>
    <w:p w:rsidR="00F17407" w:rsidRDefault="00F17407" w:rsidP="00485405">
      <w:pPr>
        <w:pStyle w:val="2"/>
        <w:tabs>
          <w:tab w:val="left" w:pos="3402"/>
        </w:tabs>
        <w:spacing w:line="360" w:lineRule="auto"/>
        <w:jc w:val="center"/>
      </w:pPr>
      <w:r w:rsidRPr="00F17407">
        <w:rPr>
          <w:rFonts w:ascii="Times New Roman" w:hAnsi="Times New Roman"/>
        </w:rPr>
        <w:t>主题一</w:t>
      </w:r>
      <w:r>
        <w:rPr>
          <w:rFonts w:ascii="Times New Roman" w:hAnsi="Times New Roman"/>
        </w:rPr>
        <w:t xml:space="preserve">　</w:t>
      </w:r>
      <w:r w:rsidRPr="00F17407">
        <w:rPr>
          <w:rFonts w:ascii="Times New Roman" w:hAnsi="Times New Roman"/>
        </w:rPr>
        <w:t>书院的前世今生</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一、论述类文本阅读</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阅读下面的文字，完成文后题目。</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中国古代书院作为一种教学载体及教育制度，与官学最重要的区别，在于其办学目的是为教育的而非为科举的。</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书院的教育模式大多因师因学而确立各自的办学方针、课程设置、教学方式及授课形式，最主要的教学环节便是老师升堂讲说、学生分斋授课。升堂讲说类似现代学校的课堂讨论，有主讲，有提问，还有辩难。分斋授课则指学生的大量时间是在斋舍或书楼自学，同时有师生间、同学间的相互切磋、质疑问难。南宋建康的明道书院规定，每旬三八讲经，一六讲史，每月三课，上旬经疑，中旬史疑，下旬举业，讲经与讲史即为书院山长的升堂讲说，经疑与史疑实则为分斋授课。</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教学活动并非局限于讲堂与斋舍，祭祀、展礼、游览等都是其重要组成部分。书院以多种方式发挥老师启发辅导、学生读书自学的优良学风，注重培养学生独立思考的能力。各书院在课程设置上也多因时、因地而制宜，但一般都包含经学、史学、文学、诗学、小学、算学、制艺帖括等内容。宋代各书院主要设置五经课程，南宋朱熹集注四书后，四书课程的设置更为普遍，元代书院大多以《四书集注》为必读教材。同时，书院也设置其他课程，例如，濮州历山书院特设医学，内乡博山书院特设数学、书法等。除四书五经外，学生也选修前四史、文选、杜诗等课程，有的书院还辟有射圃以传授武学。</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大多数书院都重视作为传统教学内容的</w:t>
      </w:r>
      <w:r w:rsidRPr="00F17407">
        <w:rPr>
          <w:rFonts w:hAnsi="宋体" w:cs="Times New Roman"/>
        </w:rPr>
        <w:t>“</w:t>
      </w:r>
      <w:r w:rsidRPr="00F17407">
        <w:rPr>
          <w:rFonts w:ascii="Times New Roman" w:eastAsia="楷体_GB2312" w:hAnsi="Times New Roman" w:cs="Times New Roman"/>
        </w:rPr>
        <w:t>展礼</w:t>
      </w:r>
      <w:r w:rsidRPr="00F17407">
        <w:rPr>
          <w:rFonts w:hAnsi="宋体" w:cs="Times New Roman"/>
        </w:rPr>
        <w:t>”</w:t>
      </w:r>
      <w:r w:rsidRPr="00F17407">
        <w:rPr>
          <w:rFonts w:ascii="Times New Roman" w:eastAsia="楷体_GB2312" w:hAnsi="Times New Roman" w:cs="Times New Roman"/>
        </w:rPr>
        <w:t>教育。祭拜先师、朔望祭祀等教育，成为书院不可或缺的常规课程，体现尊师重道、崇贤尚圣的精神。在仰而瞻其容，俯而读其书的氛围中，使学生养成对先贤的景仰与礼敬之情，由此形成书院崇圣尚礼、人格养成的尚德</w:t>
      </w:r>
      <w:r w:rsidRPr="00F17407">
        <w:rPr>
          <w:rFonts w:ascii="Times New Roman" w:eastAsia="楷体_GB2312" w:hAnsi="Times New Roman" w:cs="Times New Roman"/>
        </w:rPr>
        <w:lastRenderedPageBreak/>
        <w:t>精神。</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书院教育中独具特色的会讲与讲会制对书院体制产生了重要影响。书院会讲，实为各书院举行的学术性聚会或研讨会，含有对时人所关心的重大政治学术问题的会同讨论、讲辩之意。讲会之制则是诸教育大师凭借书院以传播其学术思想的重要方式，同时也成为书院教学的重要组织形式。与会讲之制作为学术交流活动的形式有别，讲会之制实质上是一种学术团体组织。黄宗羲《宋元学案东莱学案》载，南宋淳熙年间，在明州诸书院讲学的学者杨简、沈涣、吕祖俭、袁燮等人，组织举办了学术交流组织四明讲会，不仅活跃了书院的教学活动，更促进了学术文化的发展。</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在如何培养人和培养什么样的人等方面，书院教育强调弘扬义理之学、修养之道，以人格教育、繁荣学术、人才养成、传授知识为培养模式。</w:t>
      </w:r>
    </w:p>
    <w:p w:rsidR="00F1740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历代教育大师在大力倡办书院教育的实践中，都明确反对把书院办成攫取功名利禄的名利场，反对把专攻科举考试所需的文辞之学作为教学重点，而主张效法古代圣贤教学为先的办学理念，把造就得时行道、事业满天下的经世济国之才作为培养目标。如南宋学者张械明确反对把科举利禄之学作为书院办学育人的指导思想。朱熹也说：建书院本以待四方士友，相与讲学非只为科举计。他为白鹿洞书院制定的学规，虽然要求书院必须为皇朝政治服务，把维护统治秩序的纲常伦理作为书院教育的方针，但同时更明确反对把务记览、为词章、钓名声、取利禄作为人才培养的标准，提出了修身、处事、接物之要的育人准则。针对官学和科举诱导士子忘本逐末、怀利去义的积弊，他强调书院教育应注重人格教育，提倡言行一致、克己为人、道德自律、修身养性等。</w:t>
      </w:r>
    </w:p>
    <w:p w:rsidR="00F20FD7" w:rsidRDefault="00F17407" w:rsidP="00F20FD7">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中国书院教育注重弘扬中华民族正心诚意、修身为本，讲求经世致用、学术创新等优良品德和传统精神，为中华文化的发展做出了积极贡献。书院文化不仅成为中华传统文化的重要组成部分，而且在弘扬中华民族优秀文化方面发挥了不可泯灭的作用。</w:t>
      </w:r>
    </w:p>
    <w:p w:rsidR="00F17407" w:rsidRDefault="00F17407" w:rsidP="00F20FD7">
      <w:pPr>
        <w:pStyle w:val="a3"/>
        <w:tabs>
          <w:tab w:val="left" w:pos="3402"/>
        </w:tabs>
        <w:snapToGrid w:val="0"/>
        <w:spacing w:line="360"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F17407">
        <w:rPr>
          <w:rFonts w:ascii="Times New Roman" w:eastAsia="仿宋_GB2312" w:hAnsi="Times New Roman" w:cs="Times New Roman"/>
        </w:rPr>
        <w:t>选自</w:t>
      </w:r>
      <w:r w:rsidRPr="00F17407">
        <w:rPr>
          <w:rFonts w:ascii="Times New Roman" w:eastAsia="仿宋_GB2312" w:hAnsi="Times New Roman" w:cs="Times New Roman"/>
        </w:rPr>
        <w:t>2015</w:t>
      </w:r>
      <w:r w:rsidRPr="00F17407">
        <w:rPr>
          <w:rFonts w:ascii="Times New Roman" w:eastAsia="仿宋_GB2312" w:hAnsi="Times New Roman" w:cs="Times New Roman"/>
        </w:rPr>
        <w:t>年</w:t>
      </w:r>
      <w:r w:rsidRPr="00F17407">
        <w:rPr>
          <w:rFonts w:ascii="Times New Roman" w:eastAsia="仿宋_GB2312" w:hAnsi="Times New Roman" w:cs="Times New Roman"/>
        </w:rPr>
        <w:t>3</w:t>
      </w:r>
      <w:r w:rsidRPr="00F17407">
        <w:rPr>
          <w:rFonts w:ascii="Times New Roman" w:eastAsia="仿宋_GB2312" w:hAnsi="Times New Roman" w:cs="Times New Roman"/>
        </w:rPr>
        <w:t>月</w:t>
      </w:r>
      <w:r w:rsidRPr="00F17407">
        <w:rPr>
          <w:rFonts w:ascii="Times New Roman" w:eastAsia="仿宋_GB2312" w:hAnsi="Times New Roman" w:cs="Times New Roman"/>
        </w:rPr>
        <w:t>4</w:t>
      </w:r>
      <w:r w:rsidRPr="00F17407">
        <w:rPr>
          <w:rFonts w:ascii="Times New Roman" w:eastAsia="仿宋_GB2312" w:hAnsi="Times New Roman" w:cs="Times New Roman"/>
        </w:rPr>
        <w:t>日《中国社会科学报》张熙惟</w:t>
      </w:r>
    </w:p>
    <w:p w:rsidR="00F17407" w:rsidRDefault="00F17407" w:rsidP="00F20FD7">
      <w:pPr>
        <w:pStyle w:val="a3"/>
        <w:tabs>
          <w:tab w:val="left" w:pos="3402"/>
        </w:tabs>
        <w:snapToGrid w:val="0"/>
        <w:spacing w:line="360" w:lineRule="auto"/>
        <w:jc w:val="right"/>
        <w:rPr>
          <w:rFonts w:ascii="Times New Roman" w:hAnsi="Times New Roman" w:cs="Times New Roman"/>
        </w:rPr>
      </w:pPr>
      <w:r w:rsidRPr="00F17407">
        <w:rPr>
          <w:rFonts w:ascii="Times New Roman" w:eastAsia="仿宋_GB2312" w:hAnsi="Times New Roman" w:cs="Times New Roman"/>
        </w:rPr>
        <w:t>《古代书院中的传统文化精神》，有删改</w:t>
      </w:r>
      <w:r>
        <w:rPr>
          <w:rFonts w:ascii="Times New Roman" w:eastAsia="仿宋_GB2312"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下列关于书院教育的说法</w:t>
      </w:r>
      <w:r>
        <w:rPr>
          <w:rFonts w:ascii="Times New Roman" w:hAnsi="Times New Roman" w:cs="Times New Roman"/>
        </w:rPr>
        <w:t>，</w:t>
      </w:r>
      <w:r w:rsidRPr="00F17407">
        <w:rPr>
          <w:rFonts w:ascii="Times New Roman" w:hAnsi="Times New Roman" w:cs="Times New Roman"/>
        </w:rPr>
        <w:t>符合本文文意的一项是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A</w:t>
      </w:r>
      <w:r>
        <w:rPr>
          <w:rFonts w:ascii="Times New Roman" w:hAnsi="Times New Roman" w:cs="Times New Roman"/>
        </w:rPr>
        <w:t>．</w:t>
      </w:r>
      <w:r w:rsidRPr="00F17407">
        <w:rPr>
          <w:rFonts w:ascii="Times New Roman" w:hAnsi="Times New Roman" w:cs="Times New Roman"/>
        </w:rPr>
        <w:t>书院教育大多因师因学确立各自的办学方针</w:t>
      </w:r>
      <w:r>
        <w:rPr>
          <w:rFonts w:ascii="Times New Roman" w:hAnsi="Times New Roman" w:cs="Times New Roman"/>
        </w:rPr>
        <w:t>、</w:t>
      </w:r>
      <w:r w:rsidRPr="00F17407">
        <w:rPr>
          <w:rFonts w:ascii="Times New Roman" w:hAnsi="Times New Roman" w:cs="Times New Roman"/>
        </w:rPr>
        <w:t>课程设置</w:t>
      </w:r>
      <w:r>
        <w:rPr>
          <w:rFonts w:ascii="Times New Roman" w:hAnsi="Times New Roman" w:cs="Times New Roman"/>
        </w:rPr>
        <w:t>、</w:t>
      </w:r>
      <w:r w:rsidRPr="00F17407">
        <w:rPr>
          <w:rFonts w:ascii="Times New Roman" w:hAnsi="Times New Roman" w:cs="Times New Roman"/>
        </w:rPr>
        <w:t>招生及授课形式</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B</w:t>
      </w:r>
      <w:r>
        <w:rPr>
          <w:rFonts w:ascii="Times New Roman" w:hAnsi="Times New Roman" w:cs="Times New Roman"/>
        </w:rPr>
        <w:t>．</w:t>
      </w:r>
      <w:r w:rsidRPr="00F17407">
        <w:rPr>
          <w:rFonts w:ascii="Times New Roman" w:hAnsi="Times New Roman" w:cs="Times New Roman"/>
        </w:rPr>
        <w:t>书院教学的主要环节是</w:t>
      </w:r>
      <w:r>
        <w:rPr>
          <w:rFonts w:ascii="Times New Roman" w:hAnsi="Times New Roman" w:cs="Times New Roman"/>
        </w:rPr>
        <w:t>：</w:t>
      </w:r>
      <w:r w:rsidRPr="00F17407">
        <w:rPr>
          <w:rFonts w:ascii="Times New Roman" w:hAnsi="Times New Roman" w:cs="Times New Roman"/>
        </w:rPr>
        <w:t>以教师为主体的讲堂授课和以学生为主体的斋舍自学环节</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C</w:t>
      </w:r>
      <w:r>
        <w:rPr>
          <w:rFonts w:ascii="Times New Roman" w:hAnsi="Times New Roman" w:cs="Times New Roman"/>
        </w:rPr>
        <w:t>．</w:t>
      </w:r>
      <w:r w:rsidRPr="00F17407">
        <w:rPr>
          <w:rFonts w:ascii="Times New Roman" w:hAnsi="Times New Roman" w:cs="Times New Roman"/>
        </w:rPr>
        <w:t>书院教学场所是讲堂和斋舍</w:t>
      </w:r>
      <w:r>
        <w:rPr>
          <w:rFonts w:ascii="Times New Roman" w:hAnsi="Times New Roman" w:cs="Times New Roman"/>
        </w:rPr>
        <w:t>，</w:t>
      </w:r>
      <w:r w:rsidRPr="00F17407">
        <w:rPr>
          <w:rFonts w:ascii="Times New Roman" w:hAnsi="Times New Roman" w:cs="Times New Roman"/>
        </w:rPr>
        <w:t>教学方式是老师启发辅导</w:t>
      </w:r>
      <w:r>
        <w:rPr>
          <w:rFonts w:ascii="Times New Roman" w:hAnsi="Times New Roman" w:cs="Times New Roman"/>
        </w:rPr>
        <w:t>、</w:t>
      </w:r>
      <w:r w:rsidRPr="00F17407">
        <w:rPr>
          <w:rFonts w:ascii="Times New Roman" w:hAnsi="Times New Roman" w:cs="Times New Roman"/>
        </w:rPr>
        <w:t>学生读书自学</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D</w:t>
      </w:r>
      <w:r>
        <w:rPr>
          <w:rFonts w:ascii="Times New Roman" w:hAnsi="Times New Roman" w:cs="Times New Roman"/>
        </w:rPr>
        <w:t>．</w:t>
      </w:r>
      <w:r w:rsidRPr="00F17407">
        <w:rPr>
          <w:rFonts w:ascii="Times New Roman" w:hAnsi="Times New Roman" w:cs="Times New Roman"/>
        </w:rPr>
        <w:t>书院教育都重视展礼教育</w:t>
      </w:r>
      <w:r>
        <w:rPr>
          <w:rFonts w:ascii="Times New Roman" w:hAnsi="Times New Roman" w:cs="Times New Roman"/>
        </w:rPr>
        <w:t>，</w:t>
      </w:r>
      <w:r w:rsidRPr="00F17407">
        <w:rPr>
          <w:rFonts w:ascii="Times New Roman" w:hAnsi="Times New Roman" w:cs="Times New Roman"/>
        </w:rPr>
        <w:t>以达到培养崇圣尚礼精神的目的</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B</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解析</w:t>
      </w:r>
      <w:r>
        <w:rPr>
          <w:rFonts w:ascii="Times New Roman" w:eastAsia="黑体" w:hAnsi="Times New Roman" w:cs="Times New Roman"/>
        </w:rPr>
        <w:t xml:space="preserve">　</w:t>
      </w:r>
      <w:r w:rsidRPr="00F17407">
        <w:rPr>
          <w:rFonts w:ascii="Times New Roman" w:eastAsia="仿宋_GB2312" w:hAnsi="Times New Roman" w:cs="Times New Roman"/>
        </w:rPr>
        <w:t>A</w:t>
      </w:r>
      <w:r w:rsidRPr="00F17407">
        <w:rPr>
          <w:rFonts w:ascii="Times New Roman" w:eastAsia="仿宋_GB2312" w:hAnsi="Times New Roman" w:cs="Times New Roman"/>
        </w:rPr>
        <w:t>项无中生有，原文无涉及招生方式的内容。</w:t>
      </w:r>
      <w:r w:rsidRPr="00F17407">
        <w:rPr>
          <w:rFonts w:ascii="Times New Roman" w:eastAsia="仿宋_GB2312" w:hAnsi="Times New Roman" w:cs="Times New Roman"/>
        </w:rPr>
        <w:t>C</w:t>
      </w:r>
      <w:r w:rsidRPr="00F17407">
        <w:rPr>
          <w:rFonts w:ascii="Times New Roman" w:eastAsia="仿宋_GB2312" w:hAnsi="Times New Roman" w:cs="Times New Roman"/>
        </w:rPr>
        <w:t>项原文是</w:t>
      </w:r>
      <w:r w:rsidRPr="00F17407">
        <w:rPr>
          <w:rFonts w:hAnsi="宋体" w:cs="Times New Roman"/>
        </w:rPr>
        <w:t>“</w:t>
      </w:r>
      <w:r w:rsidRPr="00F17407">
        <w:rPr>
          <w:rFonts w:ascii="Times New Roman" w:eastAsia="仿宋_GB2312" w:hAnsi="Times New Roman" w:cs="Times New Roman"/>
        </w:rPr>
        <w:t>教学活动并非局限于讲堂与斋舍，祭祀、展礼、游览等都是其重要组成部分。书院以多种方式发挥老师启发辅导、学生读书自学的优良学风</w:t>
      </w:r>
      <w:r w:rsidRPr="00F17407">
        <w:rPr>
          <w:rFonts w:hAnsi="宋体" w:cs="Times New Roman"/>
        </w:rPr>
        <w:t>”</w:t>
      </w:r>
      <w:r w:rsidRPr="00F17407">
        <w:rPr>
          <w:rFonts w:ascii="Times New Roman" w:eastAsia="仿宋_GB2312" w:hAnsi="Times New Roman" w:cs="Times New Roman"/>
        </w:rPr>
        <w:t>。</w:t>
      </w:r>
      <w:r w:rsidRPr="00F17407">
        <w:rPr>
          <w:rFonts w:ascii="Times New Roman" w:eastAsia="仿宋_GB2312" w:hAnsi="Times New Roman" w:cs="Times New Roman"/>
        </w:rPr>
        <w:t>D</w:t>
      </w:r>
      <w:r w:rsidRPr="00F17407">
        <w:rPr>
          <w:rFonts w:ascii="Times New Roman" w:eastAsia="仿宋_GB2312" w:hAnsi="Times New Roman" w:cs="Times New Roman"/>
        </w:rPr>
        <w:t>项范围扩大，原文是</w:t>
      </w:r>
      <w:r w:rsidRPr="00F17407">
        <w:rPr>
          <w:rFonts w:hAnsi="宋体" w:cs="Times New Roman"/>
        </w:rPr>
        <w:t>“</w:t>
      </w:r>
      <w:r w:rsidRPr="00F17407">
        <w:rPr>
          <w:rFonts w:ascii="Times New Roman" w:eastAsia="仿宋_GB2312" w:hAnsi="Times New Roman" w:cs="Times New Roman"/>
        </w:rPr>
        <w:t>大多数书院都重视作为传统教学内容的</w:t>
      </w:r>
      <w:r w:rsidRPr="00F17407">
        <w:rPr>
          <w:rFonts w:hAnsi="宋体" w:cs="Times New Roman"/>
        </w:rPr>
        <w:t>‘</w:t>
      </w:r>
      <w:r w:rsidRPr="00F17407">
        <w:rPr>
          <w:rFonts w:ascii="Times New Roman" w:eastAsia="仿宋_GB2312" w:hAnsi="Times New Roman" w:cs="Times New Roman"/>
        </w:rPr>
        <w:t>展礼</w:t>
      </w:r>
      <w:r w:rsidRPr="00F17407">
        <w:rPr>
          <w:rFonts w:hAnsi="宋体" w:cs="Times New Roman"/>
        </w:rPr>
        <w:t>’</w:t>
      </w:r>
      <w:r w:rsidRPr="00F17407">
        <w:rPr>
          <w:rFonts w:ascii="Times New Roman" w:eastAsia="仿宋_GB2312" w:hAnsi="Times New Roman" w:cs="Times New Roman"/>
        </w:rPr>
        <w:t>教育</w:t>
      </w:r>
      <w:r w:rsidRPr="00F17407">
        <w:rPr>
          <w:rFonts w:hAnsi="宋体" w:cs="Times New Roman"/>
        </w:rPr>
        <w:t>”</w:t>
      </w:r>
      <w:r w:rsidRPr="00F17407">
        <w:rPr>
          <w:rFonts w:ascii="Times New Roman" w:eastAsia="仿宋_GB2312"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bookmarkStart w:id="0" w:name="_GoBack"/>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下列说法符合本文文意的一项是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hAnsi="Times New Roman" w:cs="Times New Roman"/>
        </w:rPr>
        <w:t>A</w:t>
      </w:r>
      <w:r>
        <w:rPr>
          <w:rFonts w:ascii="Times New Roman" w:hAnsi="Times New Roman" w:cs="Times New Roman"/>
        </w:rPr>
        <w:t>．</w:t>
      </w:r>
      <w:r w:rsidRPr="00F17407">
        <w:rPr>
          <w:rFonts w:ascii="Times New Roman" w:hAnsi="Times New Roman" w:cs="Times New Roman"/>
        </w:rPr>
        <w:t>书院教育中形成的会讲制与讲会制</w:t>
      </w:r>
      <w:r>
        <w:rPr>
          <w:rFonts w:ascii="Times New Roman" w:hAnsi="Times New Roman" w:cs="Times New Roman"/>
        </w:rPr>
        <w:t>，</w:t>
      </w:r>
      <w:r w:rsidRPr="00F17407">
        <w:rPr>
          <w:rFonts w:ascii="Times New Roman" w:hAnsi="Times New Roman" w:cs="Times New Roman"/>
        </w:rPr>
        <w:t>影响了书院的体制</w:t>
      </w:r>
      <w:r>
        <w:rPr>
          <w:rFonts w:ascii="Times New Roman" w:hAnsi="Times New Roman" w:cs="Times New Roman"/>
        </w:rPr>
        <w:t>，</w:t>
      </w:r>
      <w:r w:rsidRPr="00F17407">
        <w:rPr>
          <w:rFonts w:ascii="Times New Roman" w:hAnsi="Times New Roman" w:cs="Times New Roman"/>
        </w:rPr>
        <w:t>也影响了官学</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hAnsi="Times New Roman" w:cs="Times New Roman"/>
        </w:rPr>
        <w:t>B</w:t>
      </w:r>
      <w:r>
        <w:rPr>
          <w:rFonts w:ascii="Times New Roman" w:hAnsi="Times New Roman" w:cs="Times New Roman"/>
        </w:rPr>
        <w:t>．</w:t>
      </w:r>
      <w:r w:rsidRPr="00F17407">
        <w:rPr>
          <w:rFonts w:ascii="Times New Roman" w:hAnsi="Times New Roman" w:cs="Times New Roman"/>
        </w:rPr>
        <w:t>历代教育大师们在办学实践中都反对把书院办成追名利进官场的名利场</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hAnsi="Times New Roman" w:cs="Times New Roman"/>
        </w:rPr>
        <w:t>C</w:t>
      </w:r>
      <w:r>
        <w:rPr>
          <w:rFonts w:ascii="Times New Roman" w:hAnsi="Times New Roman" w:cs="Times New Roman"/>
        </w:rPr>
        <w:t>．</w:t>
      </w:r>
      <w:r w:rsidRPr="00F17407">
        <w:rPr>
          <w:rFonts w:ascii="Times New Roman" w:hAnsi="Times New Roman" w:cs="Times New Roman"/>
        </w:rPr>
        <w:t>古代书院的办学目的是培养得时行道</w:t>
      </w:r>
      <w:r>
        <w:rPr>
          <w:rFonts w:ascii="Times New Roman" w:hAnsi="Times New Roman" w:cs="Times New Roman"/>
        </w:rPr>
        <w:t>、</w:t>
      </w:r>
      <w:r w:rsidRPr="00F17407">
        <w:rPr>
          <w:rFonts w:ascii="Times New Roman" w:hAnsi="Times New Roman" w:cs="Times New Roman"/>
        </w:rPr>
        <w:t>事业满天下的经世济国之才</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hAnsi="Times New Roman" w:cs="Times New Roman"/>
        </w:rPr>
        <w:t>D</w:t>
      </w:r>
      <w:r>
        <w:rPr>
          <w:rFonts w:ascii="Times New Roman" w:hAnsi="Times New Roman" w:cs="Times New Roman"/>
        </w:rPr>
        <w:t>．</w:t>
      </w:r>
      <w:r w:rsidRPr="00F17407">
        <w:rPr>
          <w:rFonts w:ascii="Times New Roman" w:hAnsi="Times New Roman" w:cs="Times New Roman"/>
        </w:rPr>
        <w:t>宋代朱熹坚持人才必须为皇朝政治服务</w:t>
      </w:r>
      <w:r>
        <w:rPr>
          <w:rFonts w:ascii="Times New Roman" w:hAnsi="Times New Roman" w:cs="Times New Roman"/>
        </w:rPr>
        <w:t>，</w:t>
      </w:r>
      <w:r w:rsidRPr="00F17407">
        <w:rPr>
          <w:rFonts w:ascii="Times New Roman" w:hAnsi="Times New Roman" w:cs="Times New Roman"/>
        </w:rPr>
        <w:t>不能冒犯纲常伦理秩序的观点</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B</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eastAsia="黑体" w:hAnsi="Times New Roman" w:cs="Times New Roman"/>
        </w:rPr>
        <w:t>解析</w:t>
      </w:r>
      <w:r>
        <w:rPr>
          <w:rFonts w:ascii="Times New Roman" w:eastAsia="黑体" w:hAnsi="Times New Roman" w:cs="Times New Roman"/>
        </w:rPr>
        <w:t xml:space="preserve">　</w:t>
      </w:r>
      <w:r w:rsidRPr="00F17407">
        <w:rPr>
          <w:rFonts w:ascii="Times New Roman" w:eastAsia="仿宋_GB2312" w:hAnsi="Times New Roman" w:cs="Times New Roman"/>
        </w:rPr>
        <w:t>A</w:t>
      </w:r>
      <w:r w:rsidRPr="00F17407">
        <w:rPr>
          <w:rFonts w:ascii="Times New Roman" w:eastAsia="仿宋_GB2312" w:hAnsi="Times New Roman" w:cs="Times New Roman"/>
        </w:rPr>
        <w:t>项</w:t>
      </w:r>
      <w:r w:rsidRPr="00F17407">
        <w:rPr>
          <w:rFonts w:hAnsi="宋体" w:cs="Times New Roman"/>
        </w:rPr>
        <w:t>“</w:t>
      </w:r>
      <w:r w:rsidRPr="00F17407">
        <w:rPr>
          <w:rFonts w:ascii="Times New Roman" w:eastAsia="仿宋_GB2312" w:hAnsi="Times New Roman" w:cs="Times New Roman"/>
        </w:rPr>
        <w:t>影响了官学</w:t>
      </w:r>
      <w:r w:rsidRPr="00F17407">
        <w:rPr>
          <w:rFonts w:hAnsi="宋体" w:cs="Times New Roman"/>
        </w:rPr>
        <w:t>”</w:t>
      </w:r>
      <w:r w:rsidRPr="00F17407">
        <w:rPr>
          <w:rFonts w:ascii="Times New Roman" w:eastAsia="仿宋_GB2312" w:hAnsi="Times New Roman" w:cs="Times New Roman"/>
        </w:rPr>
        <w:t>于文无据。</w:t>
      </w:r>
      <w:r w:rsidRPr="00F17407">
        <w:rPr>
          <w:rFonts w:ascii="Times New Roman" w:eastAsia="仿宋_GB2312" w:hAnsi="Times New Roman" w:cs="Times New Roman"/>
        </w:rPr>
        <w:t>C</w:t>
      </w:r>
      <w:r w:rsidRPr="00F17407">
        <w:rPr>
          <w:rFonts w:ascii="Times New Roman" w:eastAsia="仿宋_GB2312" w:hAnsi="Times New Roman" w:cs="Times New Roman"/>
        </w:rPr>
        <w:t>项内容是人才培养目标，办学目的是</w:t>
      </w:r>
      <w:r w:rsidRPr="00F17407">
        <w:rPr>
          <w:rFonts w:hAnsi="宋体" w:cs="Times New Roman"/>
        </w:rPr>
        <w:t>“</w:t>
      </w:r>
      <w:r w:rsidRPr="00F17407">
        <w:rPr>
          <w:rFonts w:ascii="Times New Roman" w:eastAsia="仿宋_GB2312" w:hAnsi="Times New Roman" w:cs="Times New Roman"/>
        </w:rPr>
        <w:t>为教育的而非为科举的</w:t>
      </w:r>
      <w:r w:rsidRPr="00F17407">
        <w:rPr>
          <w:rFonts w:hAnsi="宋体" w:cs="Times New Roman"/>
        </w:rPr>
        <w:t>”</w:t>
      </w:r>
      <w:r w:rsidRPr="00F17407">
        <w:rPr>
          <w:rFonts w:ascii="Times New Roman" w:eastAsia="仿宋_GB2312" w:hAnsi="Times New Roman" w:cs="Times New Roman"/>
        </w:rPr>
        <w:t>。</w:t>
      </w:r>
      <w:r w:rsidRPr="00F17407">
        <w:rPr>
          <w:rFonts w:ascii="Times New Roman" w:eastAsia="仿宋_GB2312" w:hAnsi="Times New Roman" w:cs="Times New Roman"/>
        </w:rPr>
        <w:t>D</w:t>
      </w:r>
      <w:r w:rsidRPr="00F17407">
        <w:rPr>
          <w:rFonts w:ascii="Times New Roman" w:eastAsia="仿宋_GB2312" w:hAnsi="Times New Roman" w:cs="Times New Roman"/>
        </w:rPr>
        <w:t>项原文</w:t>
      </w:r>
      <w:r w:rsidRPr="00F17407">
        <w:rPr>
          <w:rFonts w:hAnsi="宋体" w:cs="Times New Roman"/>
        </w:rPr>
        <w:t>“</w:t>
      </w:r>
      <w:r w:rsidRPr="00F17407">
        <w:rPr>
          <w:rFonts w:ascii="Times New Roman" w:eastAsia="仿宋_GB2312" w:hAnsi="Times New Roman" w:cs="Times New Roman"/>
        </w:rPr>
        <w:t>虽然要求书院必须为皇朝政治服务，把维护统治秩序的纲常伦理作为书院教育的方针</w:t>
      </w:r>
      <w:r w:rsidRPr="00F17407">
        <w:rPr>
          <w:rFonts w:hAnsi="宋体" w:cs="Times New Roman"/>
        </w:rPr>
        <w:t>”</w:t>
      </w:r>
      <w:r w:rsidRPr="00F17407">
        <w:rPr>
          <w:rFonts w:ascii="Times New Roman" w:eastAsia="仿宋_GB2312" w:hAnsi="Times New Roman" w:cs="Times New Roman"/>
        </w:rPr>
        <w:t>，强调的是书院，而非人才。</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请概括文中书院教育中会讲制与讲会制的不同点</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hAnsi="宋体" w:cs="Times New Roman"/>
        </w:rPr>
        <w:t>①</w:t>
      </w:r>
      <w:r w:rsidRPr="00F17407">
        <w:rPr>
          <w:rFonts w:ascii="Times New Roman" w:hAnsi="Times New Roman" w:cs="Times New Roman"/>
        </w:rPr>
        <w:t>会讲制是一种学术交流活动的形式</w:t>
      </w:r>
      <w:r>
        <w:rPr>
          <w:rFonts w:ascii="Times New Roman" w:hAnsi="Times New Roman" w:cs="Times New Roman"/>
        </w:rPr>
        <w:t>，</w:t>
      </w:r>
      <w:r w:rsidRPr="00F17407">
        <w:rPr>
          <w:rFonts w:ascii="Times New Roman" w:hAnsi="Times New Roman" w:cs="Times New Roman"/>
        </w:rPr>
        <w:t>讲会制是一种学术团体组织和书院教学的组织形式</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hAnsi="宋体" w:cs="Times New Roman"/>
        </w:rPr>
        <w:t>②</w:t>
      </w:r>
      <w:r w:rsidRPr="00F17407">
        <w:rPr>
          <w:rFonts w:ascii="Times New Roman" w:hAnsi="Times New Roman" w:cs="Times New Roman"/>
        </w:rPr>
        <w:t>会讲制是各书院举行的学术性聚会或研讨会</w:t>
      </w:r>
      <w:r>
        <w:rPr>
          <w:rFonts w:ascii="Times New Roman" w:hAnsi="Times New Roman" w:cs="Times New Roman"/>
        </w:rPr>
        <w:t>，</w:t>
      </w:r>
      <w:r w:rsidRPr="00F17407">
        <w:rPr>
          <w:rFonts w:ascii="Times New Roman" w:hAnsi="Times New Roman" w:cs="Times New Roman"/>
        </w:rPr>
        <w:t>讲会制是诸教育大师借书院传播其学术思想的一种方式</w:t>
      </w:r>
      <w:r>
        <w:rPr>
          <w:rFonts w:ascii="Times New Roman" w:hAnsi="Times New Roman" w:cs="Times New Roman"/>
        </w:rPr>
        <w:t>。</w:t>
      </w:r>
    </w:p>
    <w:p w:rsidR="00F17407" w:rsidRDefault="00F17407" w:rsidP="007D571D">
      <w:pPr>
        <w:pStyle w:val="a3"/>
        <w:tabs>
          <w:tab w:val="left" w:pos="3402"/>
        </w:tabs>
        <w:snapToGrid w:val="0"/>
        <w:spacing w:line="348" w:lineRule="auto"/>
        <w:rPr>
          <w:rFonts w:ascii="Times New Roman" w:hAnsi="Times New Roman" w:cs="Times New Roman"/>
        </w:rPr>
      </w:pPr>
      <w:r w:rsidRPr="00F17407">
        <w:rPr>
          <w:rFonts w:ascii="Times New Roman" w:eastAsia="黑体" w:hAnsi="Times New Roman" w:cs="Times New Roman"/>
        </w:rPr>
        <w:t>二、实用类文本阅读</w:t>
      </w:r>
    </w:p>
    <w:p w:rsidR="00F17407" w:rsidRDefault="00F17407" w:rsidP="007D571D">
      <w:pPr>
        <w:pStyle w:val="a3"/>
        <w:tabs>
          <w:tab w:val="left" w:pos="3402"/>
        </w:tabs>
        <w:snapToGrid w:val="0"/>
        <w:spacing w:line="348" w:lineRule="auto"/>
        <w:rPr>
          <w:rFonts w:ascii="Times New Roman" w:hAnsi="Times New Roman" w:cs="Times New Roman"/>
        </w:rPr>
      </w:pPr>
      <w:r>
        <w:rPr>
          <w:rFonts w:ascii="Times New Roman" w:eastAsia="黑体" w:hAnsi="Times New Roman" w:cs="Times New Roman"/>
        </w:rPr>
        <w:t>(</w:t>
      </w:r>
      <w:r w:rsidRPr="00F17407">
        <w:rPr>
          <w:rFonts w:ascii="Times New Roman" w:eastAsia="黑体" w:hAnsi="Times New Roman" w:cs="Times New Roman"/>
        </w:rPr>
        <w:t>一</w:t>
      </w:r>
      <w:r>
        <w:rPr>
          <w:rFonts w:ascii="Times New Roman" w:eastAsia="黑体" w:hAnsi="Times New Roman" w:cs="Times New Roman"/>
        </w:rPr>
        <w:t>)</w:t>
      </w:r>
      <w:r w:rsidRPr="00F17407">
        <w:rPr>
          <w:rFonts w:ascii="Times New Roman" w:eastAsia="黑体" w:hAnsi="Times New Roman" w:cs="Times New Roman"/>
        </w:rPr>
        <w:t>阅读下面的文字，完成文后题目。</w:t>
      </w:r>
    </w:p>
    <w:p w:rsidR="00F17407" w:rsidRDefault="00F17407" w:rsidP="007D571D">
      <w:pPr>
        <w:pStyle w:val="a3"/>
        <w:tabs>
          <w:tab w:val="left" w:pos="3402"/>
        </w:tabs>
        <w:snapToGrid w:val="0"/>
        <w:spacing w:line="348" w:lineRule="auto"/>
        <w:ind w:firstLineChars="200" w:firstLine="420"/>
        <w:rPr>
          <w:rFonts w:ascii="Times New Roman" w:hAnsi="Times New Roman" w:cs="Times New Roman"/>
        </w:rPr>
      </w:pPr>
      <w:r w:rsidRPr="00F17407">
        <w:rPr>
          <w:rFonts w:ascii="Times New Roman" w:eastAsia="黑体" w:hAnsi="Times New Roman" w:cs="Times New Roman"/>
        </w:rPr>
        <w:t>材料一</w:t>
      </w:r>
      <w:r>
        <w:rPr>
          <w:rFonts w:ascii="Times New Roman" w:hAnsi="Times New Roman" w:cs="Times New Roman"/>
        </w:rPr>
        <w:t>：</w:t>
      </w:r>
    </w:p>
    <w:p w:rsidR="00F17407" w:rsidRDefault="00F17407" w:rsidP="007D571D">
      <w:pPr>
        <w:pStyle w:val="a3"/>
        <w:tabs>
          <w:tab w:val="left" w:pos="3402"/>
        </w:tabs>
        <w:snapToGrid w:val="0"/>
        <w:spacing w:line="348" w:lineRule="auto"/>
        <w:ind w:firstLineChars="200" w:firstLine="420"/>
        <w:rPr>
          <w:rFonts w:ascii="Times New Roman" w:hAnsi="Times New Roman" w:cs="Times New Roman"/>
        </w:rPr>
      </w:pPr>
      <w:r w:rsidRPr="00F17407">
        <w:rPr>
          <w:rFonts w:ascii="Times New Roman" w:eastAsia="楷体_GB2312" w:hAnsi="Times New Roman" w:cs="Times New Roman"/>
        </w:rPr>
        <w:t>书院是中国古代独具特色的教育组织和教育形式，具有教学、藏书、祭祀三大功能，在培养人才、创新学术、普及教育等方面发挥着重要作用。从唐中叶开始至晚清教育改制，书院延续了一千余年，形成了独具特色的文化教育价值取向。河南商丘应天书院、湖南长沙岳麓书院、河南嵩山嵩阳书院、江西庐山白鹿洞书院等著名书院，担负着传承道统的使命，也是传统人文教育的重要基地。虽然今天的书院似乎光彩不如从前，但它的历史使命并未结束，其影响力反而刚刚开始。</w:t>
      </w:r>
      <w:r>
        <w:rPr>
          <w:rFonts w:ascii="Times New Roman" w:eastAsia="仿宋_GB2312" w:hAnsi="Times New Roman" w:cs="Times New Roman"/>
        </w:rPr>
        <w:t>(</w:t>
      </w:r>
      <w:r w:rsidRPr="00F17407">
        <w:rPr>
          <w:rFonts w:ascii="Times New Roman" w:eastAsia="仿宋_GB2312" w:hAnsi="Times New Roman" w:cs="Times New Roman"/>
        </w:rPr>
        <w:t>选自《让传统书院焕发新的生机活力》，有删改</w:t>
      </w:r>
      <w:r>
        <w:rPr>
          <w:rFonts w:ascii="Times New Roman" w:eastAsia="仿宋_GB2312" w:hAnsi="Times New Roman" w:cs="Times New Roman"/>
        </w:rPr>
        <w:t>)</w:t>
      </w:r>
    </w:p>
    <w:p w:rsidR="00F17407" w:rsidRDefault="00F17407" w:rsidP="007D571D">
      <w:pPr>
        <w:pStyle w:val="a3"/>
        <w:tabs>
          <w:tab w:val="left" w:pos="3402"/>
        </w:tabs>
        <w:snapToGrid w:val="0"/>
        <w:spacing w:line="348" w:lineRule="auto"/>
        <w:ind w:firstLineChars="200" w:firstLine="420"/>
        <w:rPr>
          <w:rFonts w:ascii="Times New Roman" w:hAnsi="Times New Roman" w:cs="Times New Roman"/>
        </w:rPr>
      </w:pPr>
      <w:r w:rsidRPr="00F17407">
        <w:rPr>
          <w:rFonts w:ascii="Times New Roman" w:eastAsia="黑体" w:hAnsi="Times New Roman" w:cs="Times New Roman"/>
        </w:rPr>
        <w:t>材料二</w:t>
      </w:r>
      <w:r>
        <w:rPr>
          <w:rFonts w:ascii="Times New Roman" w:hAnsi="Times New Roman" w:cs="Times New Roman"/>
        </w:rPr>
        <w:t>：</w:t>
      </w:r>
    </w:p>
    <w:p w:rsidR="00F17407" w:rsidRDefault="00F17407" w:rsidP="007D571D">
      <w:pPr>
        <w:pStyle w:val="a3"/>
        <w:tabs>
          <w:tab w:val="left" w:pos="3402"/>
        </w:tabs>
        <w:snapToGrid w:val="0"/>
        <w:spacing w:line="348" w:lineRule="auto"/>
        <w:ind w:firstLineChars="200" w:firstLine="420"/>
        <w:rPr>
          <w:rFonts w:ascii="Times New Roman" w:eastAsia="楷体_GB2312" w:hAnsi="Times New Roman" w:cs="Times New Roman"/>
        </w:rPr>
      </w:pPr>
      <w:r w:rsidRPr="00F17407">
        <w:rPr>
          <w:rFonts w:hAnsi="宋体" w:cs="Times New Roman"/>
        </w:rPr>
        <w:t>“</w:t>
      </w:r>
      <w:r w:rsidRPr="00F17407">
        <w:rPr>
          <w:rFonts w:ascii="Times New Roman" w:eastAsia="楷体_GB2312" w:hAnsi="Times New Roman" w:cs="Times New Roman"/>
        </w:rPr>
        <w:t>名城衡阳人文荟萃，石鼓文脉绵延千年。</w:t>
      </w:r>
      <w:r w:rsidRPr="00F17407">
        <w:rPr>
          <w:rFonts w:hAnsi="宋体" w:cs="Times New Roman"/>
        </w:rPr>
        <w:t>”</w:t>
      </w:r>
      <w:r w:rsidRPr="00F17407">
        <w:rPr>
          <w:rFonts w:ascii="Times New Roman" w:eastAsia="楷体_GB2312" w:hAnsi="Times New Roman" w:cs="Times New Roman"/>
        </w:rPr>
        <w:t>坐落于湖南省衡阳市的石鼓书院地处湘江、蒸水、耒水交汇处，是湖湘文化的重要发祥地和湖南第一胜地。它曾声名远播，名噪朝野，在我国书院史、教育史和文化史上具有重要地位。</w:t>
      </w:r>
    </w:p>
    <w:p w:rsidR="00F17407" w:rsidRDefault="00F17407" w:rsidP="007D571D">
      <w:pPr>
        <w:pStyle w:val="a3"/>
        <w:tabs>
          <w:tab w:val="left" w:pos="3402"/>
        </w:tabs>
        <w:snapToGrid w:val="0"/>
        <w:spacing w:line="348"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资料显示，自唐代以来，衡州地区先后建了石鼓书院、邺侯书院和船山书院等</w:t>
      </w:r>
      <w:r w:rsidRPr="00F17407">
        <w:rPr>
          <w:rFonts w:ascii="Times New Roman" w:eastAsia="楷体_GB2312" w:hAnsi="Times New Roman" w:cs="Times New Roman"/>
        </w:rPr>
        <w:t>69</w:t>
      </w:r>
      <w:r w:rsidRPr="00F17407">
        <w:rPr>
          <w:rFonts w:ascii="Times New Roman" w:eastAsia="楷体_GB2312" w:hAnsi="Times New Roman" w:cs="Times New Roman"/>
        </w:rPr>
        <w:t>所书院。据衡阳市文物局局长吴建波介绍，为了进一步唤醒城市的文化记忆，衡阳市把古书院作为申报国家历史文化名城的重要元素，编制了《衡阳市历史文化名城保护规划》，将书院文化纳入系统性保护工程。在对古书院加大修缮保护力度的基础上，衡阳市还进一步突出了书院的文</w:t>
      </w:r>
      <w:r w:rsidRPr="00F55C37">
        <w:rPr>
          <w:rFonts w:ascii="Times New Roman" w:eastAsia="楷体_GB2312" w:hAnsi="Times New Roman" w:cs="Times New Roman"/>
          <w:spacing w:val="-4"/>
        </w:rPr>
        <w:t>化传承功能，将古书院作为当地的传统文化教育基地，定期组织举行研学、表演、祭祀等活</w:t>
      </w:r>
      <w:r w:rsidRPr="00F17407">
        <w:rPr>
          <w:rFonts w:ascii="Times New Roman" w:eastAsia="楷体_GB2312" w:hAnsi="Times New Roman" w:cs="Times New Roman"/>
        </w:rPr>
        <w:t>动。</w:t>
      </w:r>
    </w:p>
    <w:p w:rsidR="002C076E" w:rsidRDefault="00F17407" w:rsidP="007D571D">
      <w:pPr>
        <w:pStyle w:val="a3"/>
        <w:tabs>
          <w:tab w:val="left" w:pos="3402"/>
        </w:tabs>
        <w:snapToGrid w:val="0"/>
        <w:spacing w:line="348"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古老的书院记忆，正在潜移默化地催生着这座城市走向新的繁荣！</w:t>
      </w:r>
    </w:p>
    <w:p w:rsidR="00F17407" w:rsidRDefault="00F17407" w:rsidP="007D571D">
      <w:pPr>
        <w:pStyle w:val="a3"/>
        <w:tabs>
          <w:tab w:val="left" w:pos="3402"/>
        </w:tabs>
        <w:snapToGrid w:val="0"/>
        <w:spacing w:line="348"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F17407">
        <w:rPr>
          <w:rFonts w:ascii="Times New Roman" w:eastAsia="仿宋_GB2312" w:hAnsi="Times New Roman" w:cs="Times New Roman"/>
        </w:rPr>
        <w:t>节选自《古老书院正在唤醒城市的文化记忆》，有删改</w:t>
      </w:r>
      <w:r>
        <w:rPr>
          <w:rFonts w:ascii="Times New Roman" w:eastAsia="仿宋_GB2312" w:hAnsi="Times New Roman" w:cs="Times New Roman"/>
        </w:rPr>
        <w:t>)</w:t>
      </w:r>
    </w:p>
    <w:bookmarkEnd w:id="0"/>
    <w:p w:rsidR="00F17407" w:rsidRDefault="00F17407" w:rsidP="002C076E">
      <w:pPr>
        <w:pStyle w:val="a3"/>
        <w:tabs>
          <w:tab w:val="left" w:pos="3402"/>
        </w:tabs>
        <w:snapToGrid w:val="0"/>
        <w:spacing w:line="360" w:lineRule="auto"/>
        <w:ind w:firstLineChars="200" w:firstLine="420"/>
        <w:rPr>
          <w:rFonts w:ascii="Times New Roman" w:hAnsi="Times New Roman" w:cs="Times New Roman"/>
        </w:rPr>
      </w:pPr>
      <w:r w:rsidRPr="00F17407">
        <w:rPr>
          <w:rFonts w:ascii="Times New Roman" w:eastAsia="黑体" w:hAnsi="Times New Roman" w:cs="Times New Roman"/>
        </w:rPr>
        <w:t>材料三</w:t>
      </w:r>
      <w:r>
        <w:rPr>
          <w:rFonts w:ascii="Times New Roman" w:hAnsi="Times New Roman"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时至今日，岳麓书院现有专职教师近</w:t>
      </w:r>
      <w:r w:rsidRPr="00F17407">
        <w:rPr>
          <w:rFonts w:ascii="Times New Roman" w:eastAsia="楷体_GB2312" w:hAnsi="Times New Roman" w:cs="Times New Roman"/>
        </w:rPr>
        <w:t>70</w:t>
      </w:r>
      <w:r w:rsidRPr="00F17407">
        <w:rPr>
          <w:rFonts w:ascii="Times New Roman" w:eastAsia="楷体_GB2312" w:hAnsi="Times New Roman" w:cs="Times New Roman"/>
        </w:rPr>
        <w:t>人，学生</w:t>
      </w:r>
      <w:r w:rsidRPr="00F17407">
        <w:rPr>
          <w:rFonts w:ascii="Times New Roman" w:eastAsia="楷体_GB2312" w:hAnsi="Times New Roman" w:cs="Times New Roman"/>
        </w:rPr>
        <w:t>300</w:t>
      </w:r>
      <w:r w:rsidRPr="00F17407">
        <w:rPr>
          <w:rFonts w:ascii="Times New Roman" w:eastAsia="楷体_GB2312" w:hAnsi="Times New Roman" w:cs="Times New Roman"/>
        </w:rPr>
        <w:t>余人，下设历史学系、考古文博学系、哲学系，形成了从本科、硕士、博士到博士后的完整的人才培养格局。</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今天的岳麓书院也以发展相关高层次学术研究为要旨，从研究书院本身出发，逐渐扩展研究范围，在书院文化、湖湘文化、经史子学等领域取得了种种成就，现拥有中国历史研究所等</w:t>
      </w:r>
      <w:r w:rsidRPr="00F17407">
        <w:rPr>
          <w:rFonts w:ascii="Times New Roman" w:eastAsia="楷体_GB2312" w:hAnsi="Times New Roman" w:cs="Times New Roman"/>
        </w:rPr>
        <w:t>10</w:t>
      </w:r>
      <w:r w:rsidRPr="00F17407">
        <w:rPr>
          <w:rFonts w:ascii="Times New Roman" w:eastAsia="楷体_GB2312" w:hAnsi="Times New Roman" w:cs="Times New Roman"/>
        </w:rPr>
        <w:t>个科研机构，并获得多个国家社科基金、教育部重点项目，</w:t>
      </w:r>
      <w:r w:rsidRPr="00F17407">
        <w:rPr>
          <w:rFonts w:hAnsi="宋体" w:cs="Times New Roman"/>
        </w:rPr>
        <w:t>“</w:t>
      </w:r>
      <w:r w:rsidRPr="00F17407">
        <w:rPr>
          <w:rFonts w:ascii="Times New Roman" w:eastAsia="楷体_GB2312" w:hAnsi="Times New Roman" w:cs="Times New Roman"/>
        </w:rPr>
        <w:t>大约占了湖南大学总成果的三分之一</w:t>
      </w:r>
      <w:r w:rsidRPr="00F17407">
        <w:rPr>
          <w:rFonts w:hAnsi="宋体" w:cs="Times New Roman"/>
        </w:rPr>
        <w:t>”</w:t>
      </w:r>
      <w:r w:rsidRPr="00F17407">
        <w:rPr>
          <w:rFonts w:ascii="Times New Roman" w:eastAsia="楷体_GB2312" w:hAnsi="Times New Roman" w:cs="Times New Roman"/>
        </w:rPr>
        <w:t>。湖南大学岳麓书院教授肖永明说。</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hAnsi="宋体" w:cs="Times New Roman"/>
        </w:rPr>
        <w:t>“</w:t>
      </w:r>
      <w:r w:rsidRPr="00F17407">
        <w:rPr>
          <w:rFonts w:ascii="Times New Roman" w:eastAsia="楷体_GB2312" w:hAnsi="Times New Roman" w:cs="Times New Roman"/>
        </w:rPr>
        <w:t>书院是我们独特的文化学术资源，必须充分地进行挖掘和发挥。</w:t>
      </w:r>
      <w:r w:rsidRPr="00F17407">
        <w:rPr>
          <w:rFonts w:hAnsi="宋体" w:cs="Times New Roman"/>
        </w:rPr>
        <w:t>”</w:t>
      </w:r>
      <w:r w:rsidRPr="00F17407">
        <w:rPr>
          <w:rFonts w:ascii="Times New Roman" w:eastAsia="楷体_GB2312" w:hAnsi="Times New Roman" w:cs="Times New Roman"/>
        </w:rPr>
        <w:t>岳麓书院教授邓洪波说。他目前在做的，是对现存书院文献进行全面、系统的整理和研究。这在他看来已是</w:t>
      </w:r>
      <w:r w:rsidRPr="00F17407">
        <w:rPr>
          <w:rFonts w:hAnsi="宋体" w:cs="Times New Roman"/>
        </w:rPr>
        <w:t>“</w:t>
      </w:r>
      <w:r w:rsidRPr="00F17407">
        <w:rPr>
          <w:rFonts w:ascii="Times New Roman" w:eastAsia="楷体_GB2312" w:hAnsi="Times New Roman" w:cs="Times New Roman"/>
        </w:rPr>
        <w:t>迫在眉睫</w:t>
      </w:r>
      <w:r w:rsidRPr="00F17407">
        <w:rPr>
          <w:rFonts w:hAnsi="宋体" w:cs="Times New Roman"/>
        </w:rPr>
        <w:t>”</w:t>
      </w:r>
      <w:r w:rsidRPr="00F17407">
        <w:rPr>
          <w:rFonts w:ascii="Times New Roman" w:eastAsia="楷体_GB2312" w:hAnsi="Times New Roman" w:cs="Times New Roman"/>
        </w:rPr>
        <w:t>之事。据初步统计，现存书院文献至少有</w:t>
      </w:r>
      <w:r w:rsidRPr="00F17407">
        <w:rPr>
          <w:rFonts w:ascii="Times New Roman" w:eastAsia="楷体_GB2312" w:hAnsi="Times New Roman" w:cs="Times New Roman"/>
        </w:rPr>
        <w:t>1</w:t>
      </w:r>
      <w:r>
        <w:rPr>
          <w:rFonts w:ascii="Times New Roman" w:eastAsia="楷体_GB2312" w:hAnsi="Times New Roman" w:cs="Times New Roman"/>
        </w:rPr>
        <w:t xml:space="preserve"> </w:t>
      </w:r>
      <w:r w:rsidRPr="00F17407">
        <w:rPr>
          <w:rFonts w:ascii="Times New Roman" w:eastAsia="楷体_GB2312" w:hAnsi="Times New Roman" w:cs="Times New Roman"/>
        </w:rPr>
        <w:t>500</w:t>
      </w:r>
      <w:r>
        <w:rPr>
          <w:rFonts w:ascii="Times New Roman" w:eastAsia="楷体_GB2312" w:hAnsi="Times New Roman" w:cs="Times New Roman"/>
        </w:rPr>
        <w:t xml:space="preserve"> </w:t>
      </w:r>
      <w:r w:rsidRPr="00F17407">
        <w:rPr>
          <w:rFonts w:ascii="Times New Roman" w:eastAsia="楷体_GB2312" w:hAnsi="Times New Roman" w:cs="Times New Roman"/>
        </w:rPr>
        <w:t>种，散落各处，大量不为人知或损毁严重。近十几年来，虽然书院研究有日渐兴盛之势，但尚不够深入全面，也与目前所见书院文献资料并不丰富有关。</w:t>
      </w:r>
    </w:p>
    <w:p w:rsidR="002C076E"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于是，他带领团队花费数年时间，前往全国各地及海外，搜集文献底本，以影印和点校的方式，整理了约</w:t>
      </w:r>
      <w:r w:rsidRPr="00F17407">
        <w:rPr>
          <w:rFonts w:ascii="Times New Roman" w:eastAsia="楷体_GB2312" w:hAnsi="Times New Roman" w:cs="Times New Roman"/>
        </w:rPr>
        <w:t>1</w:t>
      </w:r>
      <w:r>
        <w:rPr>
          <w:rFonts w:ascii="Times New Roman" w:eastAsia="楷体_GB2312" w:hAnsi="Times New Roman" w:cs="Times New Roman"/>
        </w:rPr>
        <w:t xml:space="preserve"> </w:t>
      </w:r>
      <w:r w:rsidRPr="00F17407">
        <w:rPr>
          <w:rFonts w:ascii="Times New Roman" w:eastAsia="楷体_GB2312" w:hAnsi="Times New Roman" w:cs="Times New Roman"/>
        </w:rPr>
        <w:t>200</w:t>
      </w:r>
      <w:r w:rsidRPr="00F17407">
        <w:rPr>
          <w:rFonts w:ascii="Times New Roman" w:eastAsia="楷体_GB2312" w:hAnsi="Times New Roman" w:cs="Times New Roman"/>
        </w:rPr>
        <w:t>种文献，同时对书院文献展开基础性研究，力图初步构建书院文献体系的框架，呈现书院文献的全貌，为今后学者们的研究提供方便。</w:t>
      </w:r>
    </w:p>
    <w:p w:rsidR="00F17407" w:rsidRDefault="00F17407" w:rsidP="002C076E">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F17407">
        <w:rPr>
          <w:rFonts w:ascii="Times New Roman" w:eastAsia="仿宋_GB2312" w:hAnsi="Times New Roman" w:cs="Times New Roman"/>
        </w:rPr>
        <w:t>选自《回归教育，传播文化：让古老书院活在当下》，有删改</w:t>
      </w:r>
      <w:r>
        <w:rPr>
          <w:rFonts w:ascii="Times New Roman" w:eastAsia="仿宋_GB2312" w:hAnsi="Times New Roman" w:cs="Times New Roman"/>
        </w:rPr>
        <w:t>)</w:t>
      </w:r>
    </w:p>
    <w:p w:rsidR="00F17407" w:rsidRDefault="00F17407" w:rsidP="002C076E">
      <w:pPr>
        <w:pStyle w:val="a3"/>
        <w:tabs>
          <w:tab w:val="left" w:pos="3402"/>
        </w:tabs>
        <w:snapToGrid w:val="0"/>
        <w:spacing w:line="360" w:lineRule="auto"/>
        <w:ind w:firstLineChars="200" w:firstLine="420"/>
        <w:rPr>
          <w:rFonts w:ascii="Times New Roman" w:hAnsi="Times New Roman" w:cs="Times New Roman"/>
        </w:rPr>
      </w:pPr>
      <w:r w:rsidRPr="00F17407">
        <w:rPr>
          <w:rFonts w:ascii="Times New Roman" w:eastAsia="黑体" w:hAnsi="Times New Roman" w:cs="Times New Roman"/>
        </w:rPr>
        <w:t>材料四</w:t>
      </w:r>
      <w:r>
        <w:rPr>
          <w:rFonts w:ascii="Times New Roman" w:hAnsi="Times New Roman"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近些年来，随着全球化进程的加快，面对各种外来文化的冲击，人们对中国传统文化重新进行了反思和审视，对传统文化也有了更新的理解和认识。</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近些年来，大量有识之士通过书院的创办或修复，来推动书院文化的相续。甚至，还出现了网络书院的形式，新媒体为文化传播提供了加速器，也让现代书院有了新发展动力和契机。许多书院纷纷利用</w:t>
      </w:r>
      <w:r w:rsidRPr="00F17407">
        <w:rPr>
          <w:rFonts w:hAnsi="宋体" w:cs="Times New Roman"/>
        </w:rPr>
        <w:t>“</w:t>
      </w:r>
      <w:r w:rsidRPr="00F17407">
        <w:rPr>
          <w:rFonts w:ascii="Times New Roman" w:eastAsia="楷体_GB2312" w:hAnsi="Times New Roman" w:cs="Times New Roman"/>
        </w:rPr>
        <w:t>互联网＋国学</w:t>
      </w:r>
      <w:r w:rsidRPr="00F17407">
        <w:rPr>
          <w:rFonts w:hAnsi="宋体" w:cs="Times New Roman"/>
        </w:rPr>
        <w:t>”</w:t>
      </w:r>
      <w:r w:rsidRPr="00F17407">
        <w:rPr>
          <w:rFonts w:ascii="Times New Roman" w:eastAsia="楷体_GB2312" w:hAnsi="Times New Roman" w:cs="Times New Roman"/>
        </w:rPr>
        <w:t>的方式，让传统文化飞出了实体书院的门墙，随时随地都可以鼓舞寻路觅渡的人。</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2017</w:t>
      </w:r>
      <w:r w:rsidRPr="00F17407">
        <w:rPr>
          <w:rFonts w:ascii="Times New Roman" w:eastAsia="楷体_GB2312" w:hAnsi="Times New Roman" w:cs="Times New Roman"/>
        </w:rPr>
        <w:t>年</w:t>
      </w:r>
      <w:r w:rsidRPr="00F17407">
        <w:rPr>
          <w:rFonts w:ascii="Times New Roman" w:eastAsia="楷体_GB2312" w:hAnsi="Times New Roman" w:cs="Times New Roman"/>
        </w:rPr>
        <w:t>1</w:t>
      </w:r>
      <w:r w:rsidRPr="00F17407">
        <w:rPr>
          <w:rFonts w:ascii="Times New Roman" w:eastAsia="楷体_GB2312" w:hAnsi="Times New Roman" w:cs="Times New Roman"/>
        </w:rPr>
        <w:t>月，中共中央办公厅和国务院办公厅联合印发的《关于实施中华优秀传统文化传承发展工程的意见》，为书院文化的复兴提供了深厚的政策土壤。不久前，位居四大书院之首的白鹿洞书院成功入选教育部评选的</w:t>
      </w:r>
      <w:r w:rsidRPr="00F17407">
        <w:rPr>
          <w:rFonts w:hAnsi="宋体" w:cs="Times New Roman"/>
        </w:rPr>
        <w:t>“</w:t>
      </w:r>
      <w:r w:rsidRPr="00F17407">
        <w:rPr>
          <w:rFonts w:ascii="Times New Roman" w:eastAsia="楷体_GB2312" w:hAnsi="Times New Roman" w:cs="Times New Roman"/>
        </w:rPr>
        <w:t>全国中小学生研学实践教育营地</w:t>
      </w:r>
      <w:r w:rsidRPr="00F17407">
        <w:rPr>
          <w:rFonts w:hAnsi="宋体" w:cs="Times New Roman"/>
        </w:rPr>
        <w:t>”</w:t>
      </w:r>
      <w:r w:rsidRPr="00F17407">
        <w:rPr>
          <w:rFonts w:ascii="Times New Roman" w:eastAsia="楷体_GB2312" w:hAnsi="Times New Roman" w:cs="Times New Roman"/>
        </w:rPr>
        <w:t>名单，鹅湖书院也成为江西省首批中小学生研学实践教育基地之一。</w:t>
      </w:r>
    </w:p>
    <w:p w:rsidR="002C076E"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Times New Roman" w:eastAsia="楷体_GB2312" w:hAnsi="Times New Roman" w:cs="Times New Roman"/>
        </w:rPr>
        <w:t>传统给了我们辉煌的过去，也必将能给我们灿烂的未来。</w:t>
      </w:r>
    </w:p>
    <w:p w:rsidR="00F17407" w:rsidRDefault="00F17407" w:rsidP="002C076E">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F17407">
        <w:rPr>
          <w:rFonts w:ascii="Times New Roman" w:eastAsia="仿宋_GB2312" w:hAnsi="Times New Roman" w:cs="Times New Roman"/>
        </w:rPr>
        <w:t>选自《书院：中国人难以磨灭的文化印记》，有删改</w:t>
      </w:r>
      <w:r>
        <w:rPr>
          <w:rFonts w:ascii="Times New Roman" w:eastAsia="仿宋_GB2312"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下列对材料相关内容的理解</w:t>
      </w:r>
      <w:r>
        <w:rPr>
          <w:rFonts w:ascii="Times New Roman" w:hAnsi="Times New Roman" w:cs="Times New Roman"/>
        </w:rPr>
        <w:t>，</w:t>
      </w:r>
      <w:r w:rsidRPr="00F1740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A</w:t>
      </w:r>
      <w:r>
        <w:rPr>
          <w:rFonts w:ascii="Times New Roman" w:hAnsi="Times New Roman" w:cs="Times New Roman"/>
        </w:rPr>
        <w:t>．</w:t>
      </w:r>
      <w:r w:rsidRPr="00F17407">
        <w:rPr>
          <w:rFonts w:ascii="Times New Roman" w:hAnsi="Times New Roman" w:cs="Times New Roman"/>
        </w:rPr>
        <w:t>具有教学</w:t>
      </w:r>
      <w:r>
        <w:rPr>
          <w:rFonts w:ascii="Times New Roman" w:hAnsi="Times New Roman" w:cs="Times New Roman"/>
        </w:rPr>
        <w:t>、</w:t>
      </w:r>
      <w:r w:rsidRPr="00F17407">
        <w:rPr>
          <w:rFonts w:ascii="Times New Roman" w:hAnsi="Times New Roman" w:cs="Times New Roman"/>
        </w:rPr>
        <w:t>藏书</w:t>
      </w:r>
      <w:r>
        <w:rPr>
          <w:rFonts w:ascii="Times New Roman" w:hAnsi="Times New Roman" w:cs="Times New Roman"/>
        </w:rPr>
        <w:t>、</w:t>
      </w:r>
      <w:r w:rsidRPr="00F17407">
        <w:rPr>
          <w:rFonts w:ascii="Times New Roman" w:hAnsi="Times New Roman" w:cs="Times New Roman"/>
        </w:rPr>
        <w:t>祭祀等功能的古代书院</w:t>
      </w:r>
      <w:r>
        <w:rPr>
          <w:rFonts w:ascii="Times New Roman" w:hAnsi="Times New Roman" w:cs="Times New Roman"/>
        </w:rPr>
        <w:t>，</w:t>
      </w:r>
      <w:r w:rsidRPr="00F17407">
        <w:rPr>
          <w:rFonts w:ascii="Times New Roman" w:hAnsi="Times New Roman" w:cs="Times New Roman"/>
        </w:rPr>
        <w:t>可以培养人才</w:t>
      </w:r>
      <w:r>
        <w:rPr>
          <w:rFonts w:ascii="Times New Roman" w:hAnsi="Times New Roman" w:cs="Times New Roman"/>
        </w:rPr>
        <w:t>、</w:t>
      </w:r>
      <w:r w:rsidRPr="00F17407">
        <w:rPr>
          <w:rFonts w:ascii="Times New Roman" w:hAnsi="Times New Roman" w:cs="Times New Roman"/>
        </w:rPr>
        <w:t>创新学术</w:t>
      </w:r>
      <w:r>
        <w:rPr>
          <w:rFonts w:ascii="Times New Roman" w:hAnsi="Times New Roman" w:cs="Times New Roman"/>
        </w:rPr>
        <w:t>、</w:t>
      </w:r>
      <w:r w:rsidRPr="00F17407">
        <w:rPr>
          <w:rFonts w:ascii="Times New Roman" w:hAnsi="Times New Roman" w:cs="Times New Roman"/>
        </w:rPr>
        <w:t>普及教育</w:t>
      </w:r>
      <w:r>
        <w:rPr>
          <w:rFonts w:ascii="Times New Roman" w:hAnsi="Times New Roman" w:cs="Times New Roman"/>
        </w:rPr>
        <w:t>，</w:t>
      </w:r>
      <w:r w:rsidRPr="00F17407">
        <w:rPr>
          <w:rFonts w:ascii="Times New Roman" w:hAnsi="Times New Roman" w:cs="Times New Roman"/>
        </w:rPr>
        <w:t>现代书院应依然保留古代书院教学研究</w:t>
      </w:r>
      <w:r>
        <w:rPr>
          <w:rFonts w:ascii="Times New Roman" w:hAnsi="Times New Roman" w:cs="Times New Roman"/>
        </w:rPr>
        <w:t>、</w:t>
      </w:r>
      <w:r w:rsidRPr="00F17407">
        <w:rPr>
          <w:rFonts w:ascii="Times New Roman" w:hAnsi="Times New Roman" w:cs="Times New Roman"/>
        </w:rPr>
        <w:t>图书收藏等传统功能</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B</w:t>
      </w:r>
      <w:r>
        <w:rPr>
          <w:rFonts w:ascii="Times New Roman" w:hAnsi="Times New Roman" w:cs="Times New Roman"/>
        </w:rPr>
        <w:t>．</w:t>
      </w:r>
      <w:r w:rsidRPr="00F17407">
        <w:rPr>
          <w:rFonts w:ascii="Times New Roman" w:hAnsi="Times New Roman" w:cs="Times New Roman"/>
        </w:rPr>
        <w:t>衡阳石鼓书院地处湘江</w:t>
      </w:r>
      <w:r>
        <w:rPr>
          <w:rFonts w:ascii="Times New Roman" w:hAnsi="Times New Roman" w:cs="Times New Roman"/>
        </w:rPr>
        <w:t>、</w:t>
      </w:r>
      <w:r w:rsidRPr="00F17407">
        <w:rPr>
          <w:rFonts w:ascii="Times New Roman" w:hAnsi="Times New Roman" w:cs="Times New Roman"/>
        </w:rPr>
        <w:t>蒸水</w:t>
      </w:r>
      <w:r>
        <w:rPr>
          <w:rFonts w:ascii="Times New Roman" w:hAnsi="Times New Roman" w:cs="Times New Roman"/>
        </w:rPr>
        <w:t>、</w:t>
      </w:r>
      <w:r w:rsidRPr="00F17407">
        <w:rPr>
          <w:rFonts w:ascii="Times New Roman" w:hAnsi="Times New Roman" w:cs="Times New Roman"/>
        </w:rPr>
        <w:t>耒水交汇处</w:t>
      </w:r>
      <w:r>
        <w:rPr>
          <w:rFonts w:ascii="Times New Roman" w:hAnsi="Times New Roman" w:cs="Times New Roman"/>
        </w:rPr>
        <w:t>，</w:t>
      </w:r>
      <w:r w:rsidRPr="00F17407">
        <w:rPr>
          <w:rFonts w:ascii="Times New Roman" w:hAnsi="Times New Roman" w:cs="Times New Roman"/>
        </w:rPr>
        <w:t>地理位置得天独厚</w:t>
      </w:r>
      <w:r>
        <w:rPr>
          <w:rFonts w:ascii="Times New Roman" w:hAnsi="Times New Roman" w:cs="Times New Roman"/>
        </w:rPr>
        <w:t>，</w:t>
      </w:r>
      <w:r w:rsidRPr="00F17407">
        <w:rPr>
          <w:rFonts w:ascii="Times New Roman" w:hAnsi="Times New Roman" w:cs="Times New Roman"/>
        </w:rPr>
        <w:t>在交通不太发达的年代</w:t>
      </w:r>
      <w:r>
        <w:rPr>
          <w:rFonts w:ascii="Times New Roman" w:hAnsi="Times New Roman" w:cs="Times New Roman"/>
        </w:rPr>
        <w:t>，</w:t>
      </w:r>
      <w:r w:rsidRPr="00F17407">
        <w:rPr>
          <w:rFonts w:ascii="Times New Roman" w:hAnsi="Times New Roman" w:cs="Times New Roman"/>
        </w:rPr>
        <w:t>为无数纷至沓来的文人墨客求学讲学提供了便利条件</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C</w:t>
      </w:r>
      <w:r>
        <w:rPr>
          <w:rFonts w:ascii="Times New Roman" w:hAnsi="Times New Roman" w:cs="Times New Roman"/>
        </w:rPr>
        <w:t>．</w:t>
      </w:r>
      <w:r w:rsidRPr="00F17407">
        <w:rPr>
          <w:rFonts w:ascii="Times New Roman" w:hAnsi="Times New Roman" w:cs="Times New Roman"/>
        </w:rPr>
        <w:t>今天的岳麓书院着力发展与书院文化相关的学术研究</w:t>
      </w:r>
      <w:r>
        <w:rPr>
          <w:rFonts w:ascii="Times New Roman" w:hAnsi="Times New Roman" w:cs="Times New Roman"/>
        </w:rPr>
        <w:t>，</w:t>
      </w:r>
      <w:r w:rsidRPr="00F17407">
        <w:rPr>
          <w:rFonts w:ascii="Times New Roman" w:hAnsi="Times New Roman" w:cs="Times New Roman"/>
        </w:rPr>
        <w:t>在传统文化研究等领域取得了很大成就</w:t>
      </w:r>
      <w:r>
        <w:rPr>
          <w:rFonts w:ascii="Times New Roman" w:hAnsi="Times New Roman" w:cs="Times New Roman"/>
        </w:rPr>
        <w:t>，</w:t>
      </w:r>
      <w:r w:rsidRPr="00F17407">
        <w:rPr>
          <w:rFonts w:ascii="Times New Roman" w:hAnsi="Times New Roman" w:cs="Times New Roman"/>
        </w:rPr>
        <w:t>因而提升了湖南大学在国际上的话语权与影响力</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D</w:t>
      </w:r>
      <w:r>
        <w:rPr>
          <w:rFonts w:ascii="Times New Roman" w:hAnsi="Times New Roman" w:cs="Times New Roman"/>
        </w:rPr>
        <w:t>．</w:t>
      </w:r>
      <w:r w:rsidRPr="00F17407">
        <w:rPr>
          <w:rFonts w:ascii="Times New Roman" w:hAnsi="Times New Roman" w:cs="Times New Roman"/>
        </w:rPr>
        <w:t>近年来</w:t>
      </w:r>
      <w:r>
        <w:rPr>
          <w:rFonts w:ascii="Times New Roman" w:hAnsi="Times New Roman" w:cs="Times New Roman"/>
        </w:rPr>
        <w:t>，</w:t>
      </w:r>
      <w:r w:rsidRPr="00F17407">
        <w:rPr>
          <w:rFonts w:ascii="Times New Roman" w:hAnsi="Times New Roman" w:cs="Times New Roman"/>
        </w:rPr>
        <w:t>随着人们对中国传统文化的重新反思和审视</w:t>
      </w:r>
      <w:r>
        <w:rPr>
          <w:rFonts w:ascii="Times New Roman" w:hAnsi="Times New Roman" w:cs="Times New Roman"/>
        </w:rPr>
        <w:t>，</w:t>
      </w:r>
      <w:r w:rsidRPr="00F17407">
        <w:rPr>
          <w:rFonts w:ascii="Times New Roman" w:hAnsi="Times New Roman" w:cs="Times New Roman"/>
        </w:rPr>
        <w:t>对传统文化更新的理解和认识</w:t>
      </w:r>
      <w:r>
        <w:rPr>
          <w:rFonts w:ascii="Times New Roman" w:hAnsi="Times New Roman" w:cs="Times New Roman"/>
        </w:rPr>
        <w:t>，</w:t>
      </w:r>
      <w:r w:rsidRPr="00F17407">
        <w:rPr>
          <w:rFonts w:ascii="Times New Roman" w:hAnsi="Times New Roman" w:cs="Times New Roman"/>
        </w:rPr>
        <w:t>人们感受到传统文化的升温</w:t>
      </w:r>
      <w:r>
        <w:rPr>
          <w:rFonts w:ascii="Times New Roman" w:hAnsi="Times New Roman" w:cs="Times New Roman"/>
        </w:rPr>
        <w:t>，</w:t>
      </w:r>
      <w:r w:rsidRPr="00F17407">
        <w:rPr>
          <w:rFonts w:ascii="Times New Roman" w:hAnsi="Times New Roman" w:cs="Times New Roman"/>
        </w:rPr>
        <w:t>书院文化将在各地重新兴起</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C</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解析</w:t>
      </w:r>
      <w:r>
        <w:rPr>
          <w:rFonts w:ascii="Times New Roman" w:eastAsia="黑体" w:hAnsi="Times New Roman" w:cs="Times New Roman"/>
        </w:rPr>
        <w:t xml:space="preserve">　</w:t>
      </w:r>
      <w:r w:rsidRPr="00F17407">
        <w:rPr>
          <w:rFonts w:ascii="Times New Roman" w:eastAsia="仿宋_GB2312" w:hAnsi="Times New Roman" w:cs="Times New Roman"/>
        </w:rPr>
        <w:t>无中生有。</w:t>
      </w:r>
      <w:r w:rsidRPr="00F17407">
        <w:rPr>
          <w:rFonts w:hAnsi="宋体" w:cs="Times New Roman"/>
        </w:rPr>
        <w:t>“</w:t>
      </w:r>
      <w:r w:rsidRPr="00F17407">
        <w:rPr>
          <w:rFonts w:ascii="Times New Roman" w:eastAsia="仿宋_GB2312" w:hAnsi="Times New Roman" w:cs="Times New Roman"/>
        </w:rPr>
        <w:t>因而提升了湖南大学在国际上的话语权与影响力</w:t>
      </w:r>
      <w:r w:rsidRPr="00F17407">
        <w:rPr>
          <w:rFonts w:hAnsi="宋体" w:cs="Times New Roman"/>
        </w:rPr>
        <w:t>”</w:t>
      </w:r>
      <w:r w:rsidRPr="00F17407">
        <w:rPr>
          <w:rFonts w:ascii="Times New Roman" w:eastAsia="仿宋_GB2312" w:hAnsi="Times New Roman" w:cs="Times New Roman"/>
        </w:rPr>
        <w:t>于文无据。</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5</w:t>
      </w:r>
      <w:r>
        <w:rPr>
          <w:rFonts w:ascii="Times New Roman" w:hAnsi="Times New Roman" w:cs="Times New Roman"/>
        </w:rPr>
        <w:t>．</w:t>
      </w:r>
      <w:r w:rsidRPr="00F17407">
        <w:rPr>
          <w:rFonts w:ascii="Times New Roman" w:hAnsi="Times New Roman" w:cs="Times New Roman"/>
        </w:rPr>
        <w:t>下列对材料相关内容的概括和分析</w:t>
      </w:r>
      <w:r>
        <w:rPr>
          <w:rFonts w:ascii="Times New Roman" w:hAnsi="Times New Roman" w:cs="Times New Roman"/>
        </w:rPr>
        <w:t>，</w:t>
      </w:r>
      <w:r w:rsidRPr="00F1740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A</w:t>
      </w:r>
      <w:r>
        <w:rPr>
          <w:rFonts w:ascii="Times New Roman" w:hAnsi="Times New Roman" w:cs="Times New Roman"/>
        </w:rPr>
        <w:t>．</w:t>
      </w:r>
      <w:r w:rsidRPr="00F17407">
        <w:rPr>
          <w:rFonts w:ascii="Times New Roman" w:hAnsi="Times New Roman" w:cs="Times New Roman"/>
        </w:rPr>
        <w:t>《关于实施中华优秀传统文化传承发展工程的意见》和《衡阳市历史文化名城保护规划》等中央和地方政策</w:t>
      </w:r>
      <w:r>
        <w:rPr>
          <w:rFonts w:ascii="Times New Roman" w:hAnsi="Times New Roman" w:cs="Times New Roman"/>
        </w:rPr>
        <w:t>，</w:t>
      </w:r>
      <w:r w:rsidRPr="00F17407">
        <w:rPr>
          <w:rFonts w:ascii="Times New Roman" w:hAnsi="Times New Roman" w:cs="Times New Roman"/>
        </w:rPr>
        <w:t>对当今书院文化的发展具有重要意义</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B</w:t>
      </w:r>
      <w:r>
        <w:rPr>
          <w:rFonts w:ascii="Times New Roman" w:hAnsi="Times New Roman" w:cs="Times New Roman"/>
        </w:rPr>
        <w:t>．</w:t>
      </w:r>
      <w:r w:rsidRPr="00F17407">
        <w:rPr>
          <w:rFonts w:ascii="Times New Roman" w:hAnsi="Times New Roman" w:cs="Times New Roman"/>
        </w:rPr>
        <w:t>衡阳市加大对古书院的修缮保护力度</w:t>
      </w:r>
      <w:r>
        <w:rPr>
          <w:rFonts w:ascii="Times New Roman" w:hAnsi="Times New Roman" w:cs="Times New Roman"/>
        </w:rPr>
        <w:t>，</w:t>
      </w:r>
      <w:r w:rsidRPr="00F17407">
        <w:rPr>
          <w:rFonts w:ascii="Times New Roman" w:hAnsi="Times New Roman" w:cs="Times New Roman"/>
        </w:rPr>
        <w:t>将古书院作为传统文化教育基地</w:t>
      </w:r>
      <w:r>
        <w:rPr>
          <w:rFonts w:ascii="Times New Roman" w:hAnsi="Times New Roman" w:cs="Times New Roman"/>
        </w:rPr>
        <w:t>，</w:t>
      </w:r>
      <w:r w:rsidRPr="00F17407">
        <w:rPr>
          <w:rFonts w:ascii="Times New Roman" w:hAnsi="Times New Roman" w:cs="Times New Roman"/>
        </w:rPr>
        <w:t>突出了书院的文化传承功能</w:t>
      </w:r>
      <w:r>
        <w:rPr>
          <w:rFonts w:ascii="Times New Roman" w:hAnsi="Times New Roman" w:cs="Times New Roman"/>
        </w:rPr>
        <w:t>，</w:t>
      </w:r>
      <w:r w:rsidRPr="00F17407">
        <w:rPr>
          <w:rFonts w:ascii="Times New Roman" w:hAnsi="Times New Roman" w:cs="Times New Roman"/>
        </w:rPr>
        <w:t>唤醒了城市的文化记忆</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C</w:t>
      </w:r>
      <w:r>
        <w:rPr>
          <w:rFonts w:ascii="Times New Roman" w:hAnsi="Times New Roman" w:cs="Times New Roman"/>
        </w:rPr>
        <w:t>．</w:t>
      </w:r>
      <w:r w:rsidRPr="00F17407">
        <w:rPr>
          <w:rFonts w:ascii="Times New Roman" w:hAnsi="Times New Roman" w:cs="Times New Roman"/>
        </w:rPr>
        <w:t>岳麓书院教授邓洪波前往世界各地</w:t>
      </w:r>
      <w:r>
        <w:rPr>
          <w:rFonts w:ascii="Times New Roman" w:hAnsi="Times New Roman" w:cs="Times New Roman"/>
        </w:rPr>
        <w:t>，</w:t>
      </w:r>
      <w:r w:rsidRPr="00F17407">
        <w:rPr>
          <w:rFonts w:ascii="Times New Roman" w:hAnsi="Times New Roman" w:cs="Times New Roman"/>
        </w:rPr>
        <w:t>搜集文献底本</w:t>
      </w:r>
      <w:r>
        <w:rPr>
          <w:rFonts w:ascii="Times New Roman" w:hAnsi="Times New Roman" w:cs="Times New Roman"/>
        </w:rPr>
        <w:t>，</w:t>
      </w:r>
      <w:r w:rsidRPr="00F17407">
        <w:rPr>
          <w:rFonts w:ascii="Times New Roman" w:hAnsi="Times New Roman" w:cs="Times New Roman"/>
        </w:rPr>
        <w:t>整理上千种文献</w:t>
      </w:r>
      <w:r>
        <w:rPr>
          <w:rFonts w:ascii="Times New Roman" w:hAnsi="Times New Roman" w:cs="Times New Roman"/>
        </w:rPr>
        <w:t>，</w:t>
      </w:r>
      <w:r w:rsidRPr="00F17407">
        <w:rPr>
          <w:rFonts w:ascii="Times New Roman" w:hAnsi="Times New Roman" w:cs="Times New Roman"/>
        </w:rPr>
        <w:t>力图初步构建书院文献体系的框架</w:t>
      </w:r>
      <w:r>
        <w:rPr>
          <w:rFonts w:ascii="Times New Roman" w:hAnsi="Times New Roman" w:cs="Times New Roman"/>
        </w:rPr>
        <w:t>，</w:t>
      </w:r>
      <w:r w:rsidRPr="00F17407">
        <w:rPr>
          <w:rFonts w:ascii="Times New Roman" w:hAnsi="Times New Roman" w:cs="Times New Roman"/>
        </w:rPr>
        <w:t>呈现书院文献的新貌</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D</w:t>
      </w:r>
      <w:r>
        <w:rPr>
          <w:rFonts w:ascii="Times New Roman" w:hAnsi="Times New Roman" w:cs="Times New Roman"/>
        </w:rPr>
        <w:t>．</w:t>
      </w:r>
      <w:r w:rsidRPr="00F17407">
        <w:rPr>
          <w:rFonts w:ascii="Times New Roman" w:hAnsi="Times New Roman" w:cs="Times New Roman"/>
        </w:rPr>
        <w:t>网络书院的形式和新媒体传播方式</w:t>
      </w:r>
      <w:r>
        <w:rPr>
          <w:rFonts w:ascii="Times New Roman" w:hAnsi="Times New Roman" w:cs="Times New Roman"/>
        </w:rPr>
        <w:t>，</w:t>
      </w:r>
      <w:r w:rsidRPr="00F17407">
        <w:rPr>
          <w:rFonts w:ascii="Times New Roman" w:hAnsi="Times New Roman" w:cs="Times New Roman"/>
        </w:rPr>
        <w:t>让传统文化走出实体书院</w:t>
      </w:r>
      <w:r>
        <w:rPr>
          <w:rFonts w:ascii="Times New Roman" w:hAnsi="Times New Roman" w:cs="Times New Roman"/>
        </w:rPr>
        <w:t>，</w:t>
      </w:r>
      <w:r w:rsidRPr="00F17407">
        <w:rPr>
          <w:rFonts w:ascii="Times New Roman" w:hAnsi="Times New Roman" w:cs="Times New Roman"/>
        </w:rPr>
        <w:t>走进平常生活</w:t>
      </w:r>
      <w:r>
        <w:rPr>
          <w:rFonts w:ascii="Times New Roman" w:hAnsi="Times New Roman" w:cs="Times New Roman"/>
        </w:rPr>
        <w:t>，</w:t>
      </w:r>
      <w:r w:rsidRPr="00F17407">
        <w:rPr>
          <w:rFonts w:ascii="Times New Roman" w:hAnsi="Times New Roman" w:cs="Times New Roman"/>
        </w:rPr>
        <w:t>使现代书院的发展有了新的动力和契机</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C</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解析</w:t>
      </w:r>
      <w:r>
        <w:rPr>
          <w:rFonts w:ascii="Times New Roman" w:eastAsia="黑体" w:hAnsi="Times New Roman" w:cs="Times New Roman"/>
        </w:rPr>
        <w:t xml:space="preserve">　</w:t>
      </w:r>
      <w:r w:rsidRPr="00F17407">
        <w:rPr>
          <w:rFonts w:hAnsi="宋体" w:cs="Times New Roman"/>
        </w:rPr>
        <w:t>“</w:t>
      </w:r>
      <w:r w:rsidRPr="00F17407">
        <w:rPr>
          <w:rFonts w:ascii="Times New Roman" w:eastAsia="仿宋_GB2312" w:hAnsi="Times New Roman" w:cs="Times New Roman"/>
        </w:rPr>
        <w:t>新貌</w:t>
      </w:r>
      <w:r w:rsidRPr="00F17407">
        <w:rPr>
          <w:rFonts w:hAnsi="宋体" w:cs="Times New Roman"/>
        </w:rPr>
        <w:t>”</w:t>
      </w:r>
      <w:r w:rsidRPr="00F17407">
        <w:rPr>
          <w:rFonts w:ascii="Times New Roman" w:eastAsia="仿宋_GB2312" w:hAnsi="Times New Roman" w:cs="Times New Roman"/>
        </w:rPr>
        <w:t>错，原文是</w:t>
      </w:r>
      <w:r w:rsidRPr="00F17407">
        <w:rPr>
          <w:rFonts w:hAnsi="宋体" w:cs="Times New Roman"/>
        </w:rPr>
        <w:t>“</w:t>
      </w:r>
      <w:r w:rsidRPr="00F17407">
        <w:rPr>
          <w:rFonts w:ascii="Times New Roman" w:eastAsia="仿宋_GB2312" w:hAnsi="Times New Roman" w:cs="Times New Roman"/>
        </w:rPr>
        <w:t>呈现书院文献的全貌</w:t>
      </w:r>
      <w:r w:rsidRPr="00F17407">
        <w:rPr>
          <w:rFonts w:hAnsi="宋体" w:cs="Times New Roman"/>
        </w:rPr>
        <w:t>”</w:t>
      </w:r>
      <w:r w:rsidRPr="00F17407">
        <w:rPr>
          <w:rFonts w:ascii="Times New Roman" w:eastAsia="仿宋_GB2312" w:hAnsi="Times New Roman" w:cs="Times New Roman"/>
        </w:rPr>
        <w:t>。</w:t>
      </w:r>
      <w:r>
        <w:rPr>
          <w:rFonts w:ascii="Times New Roman" w:eastAsia="仿宋_GB2312" w:hAnsi="Times New Roman" w:cs="Times New Roman"/>
        </w:rPr>
        <w:t xml:space="preserve"> </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6</w:t>
      </w:r>
      <w:r>
        <w:rPr>
          <w:rFonts w:ascii="Times New Roman" w:hAnsi="Times New Roman" w:cs="Times New Roman"/>
        </w:rPr>
        <w:t>．</w:t>
      </w:r>
      <w:r w:rsidRPr="00F17407">
        <w:rPr>
          <w:rFonts w:ascii="Times New Roman" w:hAnsi="Times New Roman" w:cs="Times New Roman"/>
        </w:rPr>
        <w:t>2018</w:t>
      </w:r>
      <w:r w:rsidRPr="00F17407">
        <w:rPr>
          <w:rFonts w:ascii="Times New Roman" w:hAnsi="Times New Roman" w:cs="Times New Roman"/>
        </w:rPr>
        <w:t>年</w:t>
      </w:r>
      <w:r w:rsidRPr="00F17407">
        <w:rPr>
          <w:rFonts w:ascii="Times New Roman" w:hAnsi="Times New Roman" w:cs="Times New Roman"/>
        </w:rPr>
        <w:t>12</w:t>
      </w:r>
      <w:r w:rsidRPr="00F17407">
        <w:rPr>
          <w:rFonts w:ascii="Times New Roman" w:hAnsi="Times New Roman" w:cs="Times New Roman"/>
        </w:rPr>
        <w:t>月</w:t>
      </w:r>
      <w:r w:rsidRPr="00F17407">
        <w:rPr>
          <w:rFonts w:ascii="Times New Roman" w:hAnsi="Times New Roman" w:cs="Times New Roman"/>
        </w:rPr>
        <w:t>8</w:t>
      </w:r>
      <w:r w:rsidRPr="00F17407">
        <w:rPr>
          <w:rFonts w:ascii="Times New Roman" w:hAnsi="Times New Roman" w:cs="Times New Roman"/>
        </w:rPr>
        <w:t>日的《光明日报》称</w:t>
      </w:r>
      <w:r w:rsidRPr="00F17407">
        <w:rPr>
          <w:rFonts w:hAnsi="宋体" w:cs="Times New Roman"/>
        </w:rPr>
        <w:t>“</w:t>
      </w:r>
      <w:r w:rsidRPr="00F17407">
        <w:rPr>
          <w:rFonts w:ascii="Times New Roman" w:hAnsi="Times New Roman" w:cs="Times New Roman"/>
        </w:rPr>
        <w:t>如何让书院</w:t>
      </w:r>
      <w:r w:rsidRPr="00F17407">
        <w:rPr>
          <w:rFonts w:hAnsi="宋体" w:cs="Times New Roman"/>
        </w:rPr>
        <w:t>‘</w:t>
      </w:r>
      <w:r w:rsidRPr="00F17407">
        <w:rPr>
          <w:rFonts w:ascii="Times New Roman" w:hAnsi="Times New Roman" w:cs="Times New Roman"/>
        </w:rPr>
        <w:t>活</w:t>
      </w:r>
      <w:r w:rsidRPr="00F17407">
        <w:rPr>
          <w:rFonts w:hAnsi="宋体" w:cs="Times New Roman"/>
        </w:rPr>
        <w:t>’</w:t>
      </w:r>
      <w:r w:rsidRPr="00F17407">
        <w:rPr>
          <w:rFonts w:ascii="Times New Roman" w:hAnsi="Times New Roman" w:cs="Times New Roman"/>
        </w:rPr>
        <w:t>在当下</w:t>
      </w:r>
      <w:r>
        <w:rPr>
          <w:rFonts w:ascii="Times New Roman" w:hAnsi="Times New Roman" w:cs="Times New Roman"/>
        </w:rPr>
        <w:t>、</w:t>
      </w:r>
      <w:r w:rsidRPr="00F17407">
        <w:rPr>
          <w:rFonts w:ascii="Times New Roman" w:hAnsi="Times New Roman" w:cs="Times New Roman"/>
        </w:rPr>
        <w:t>为传承中华优秀传统文化做出更大贡献</w:t>
      </w:r>
      <w:r>
        <w:rPr>
          <w:rFonts w:ascii="Times New Roman" w:hAnsi="Times New Roman" w:cs="Times New Roman"/>
        </w:rPr>
        <w:t>，</w:t>
      </w:r>
      <w:r w:rsidRPr="00F17407">
        <w:rPr>
          <w:rFonts w:ascii="Times New Roman" w:hAnsi="Times New Roman" w:cs="Times New Roman"/>
        </w:rPr>
        <w:t>成为当今书院探索的重要方向</w:t>
      </w:r>
      <w:r w:rsidRPr="00F17407">
        <w:rPr>
          <w:rFonts w:hAnsi="宋体" w:cs="Times New Roman"/>
        </w:rPr>
        <w:t>”</w:t>
      </w:r>
      <w:r>
        <w:rPr>
          <w:rFonts w:ascii="Times New Roman" w:hAnsi="Times New Roman" w:cs="Times New Roman"/>
        </w:rPr>
        <w:t>，</w:t>
      </w:r>
      <w:r w:rsidRPr="00F17407">
        <w:rPr>
          <w:rFonts w:ascii="Times New Roman" w:hAnsi="Times New Roman" w:cs="Times New Roman"/>
        </w:rPr>
        <w:t>怎样进行中国书院古为今用的探索与实践</w:t>
      </w:r>
      <w:r>
        <w:rPr>
          <w:rFonts w:ascii="Times New Roman" w:hAnsi="Times New Roman" w:cs="Times New Roman"/>
        </w:rPr>
        <w:t>？</w:t>
      </w:r>
      <w:r w:rsidRPr="00F17407">
        <w:rPr>
          <w:rFonts w:ascii="Times New Roman" w:hAnsi="Times New Roman" w:cs="Times New Roman"/>
        </w:rPr>
        <w:t>请结合四则材料简要分析</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政策支持</w:t>
      </w:r>
      <w:r>
        <w:rPr>
          <w:rFonts w:ascii="Times New Roman" w:hAnsi="Times New Roman" w:cs="Times New Roman"/>
        </w:rPr>
        <w:t>。</w:t>
      </w:r>
      <w:r w:rsidRPr="00F17407">
        <w:rPr>
          <w:rFonts w:ascii="Times New Roman" w:hAnsi="Times New Roman" w:cs="Times New Roman"/>
        </w:rPr>
        <w:t>《关于实施中华优秀传统文化传承发展工程的意见》和《衡阳市历史文化名城保护规划》等全国性和地方性文件为书院文化的复兴加强了保证</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加强宣传教育</w:t>
      </w:r>
      <w:r>
        <w:rPr>
          <w:rFonts w:ascii="Times New Roman" w:hAnsi="Times New Roman" w:cs="Times New Roman"/>
        </w:rPr>
        <w:t>。</w:t>
      </w:r>
      <w:r w:rsidRPr="00F17407">
        <w:rPr>
          <w:rFonts w:ascii="Times New Roman" w:hAnsi="Times New Roman" w:cs="Times New Roman"/>
        </w:rPr>
        <w:t>将古书院作为传统文化教育基地和中小学研学实践教育基地</w:t>
      </w:r>
      <w:r>
        <w:rPr>
          <w:rFonts w:ascii="Times New Roman" w:hAnsi="Times New Roman" w:cs="Times New Roman"/>
        </w:rPr>
        <w:t>，</w:t>
      </w:r>
      <w:r w:rsidRPr="00F17407">
        <w:rPr>
          <w:rFonts w:ascii="Times New Roman" w:hAnsi="Times New Roman" w:cs="Times New Roman"/>
        </w:rPr>
        <w:t>定期举行相关文化活动</w:t>
      </w:r>
      <w:r>
        <w:rPr>
          <w:rFonts w:ascii="Times New Roman" w:hAnsi="Times New Roman" w:cs="Times New Roman"/>
        </w:rPr>
        <w:t>，</w:t>
      </w:r>
      <w:r w:rsidRPr="00F17407">
        <w:rPr>
          <w:rFonts w:ascii="Times New Roman" w:hAnsi="Times New Roman" w:cs="Times New Roman"/>
        </w:rPr>
        <w:t>突出书院的文化传承功能</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完善文献资料</w:t>
      </w:r>
      <w:r>
        <w:rPr>
          <w:rFonts w:ascii="Times New Roman" w:hAnsi="Times New Roman" w:cs="Times New Roman"/>
        </w:rPr>
        <w:t>。</w:t>
      </w:r>
      <w:r w:rsidRPr="00F17407">
        <w:rPr>
          <w:rFonts w:ascii="Times New Roman" w:hAnsi="Times New Roman" w:cs="Times New Roman"/>
        </w:rPr>
        <w:t>将书院散落的</w:t>
      </w:r>
      <w:r>
        <w:rPr>
          <w:rFonts w:ascii="Times New Roman" w:hAnsi="Times New Roman" w:cs="Times New Roman"/>
        </w:rPr>
        <w:t>、</w:t>
      </w:r>
      <w:r w:rsidRPr="00F17407">
        <w:rPr>
          <w:rFonts w:ascii="Times New Roman" w:hAnsi="Times New Roman" w:cs="Times New Roman"/>
        </w:rPr>
        <w:t>损毁的文献资料搜集</w:t>
      </w:r>
      <w:r>
        <w:rPr>
          <w:rFonts w:ascii="Times New Roman" w:hAnsi="Times New Roman" w:cs="Times New Roman"/>
        </w:rPr>
        <w:t>、</w:t>
      </w:r>
      <w:r w:rsidRPr="00F17407">
        <w:rPr>
          <w:rFonts w:ascii="Times New Roman" w:hAnsi="Times New Roman" w:cs="Times New Roman"/>
        </w:rPr>
        <w:t>整理</w:t>
      </w:r>
      <w:r>
        <w:rPr>
          <w:rFonts w:ascii="Times New Roman" w:hAnsi="Times New Roman" w:cs="Times New Roman"/>
        </w:rPr>
        <w:t>，</w:t>
      </w:r>
      <w:r w:rsidRPr="00F17407">
        <w:rPr>
          <w:rFonts w:ascii="Times New Roman" w:hAnsi="Times New Roman" w:cs="Times New Roman"/>
        </w:rPr>
        <w:t>构建书院的文献体系</w:t>
      </w:r>
      <w:r>
        <w:rPr>
          <w:rFonts w:ascii="Times New Roman" w:hAnsi="Times New Roman" w:cs="Times New Roman"/>
        </w:rPr>
        <w:t>，</w:t>
      </w:r>
      <w:r w:rsidRPr="00F17407">
        <w:rPr>
          <w:rFonts w:ascii="Times New Roman" w:hAnsi="Times New Roman" w:cs="Times New Roman"/>
        </w:rPr>
        <w:t>呈现书院文献全貌</w:t>
      </w:r>
      <w:r>
        <w:rPr>
          <w:rFonts w:ascii="Times New Roman" w:hAnsi="Times New Roman" w:cs="Times New Roman"/>
        </w:rPr>
        <w:t>，</w:t>
      </w:r>
      <w:r w:rsidRPr="00F17407">
        <w:rPr>
          <w:rFonts w:ascii="Times New Roman" w:hAnsi="Times New Roman" w:cs="Times New Roman"/>
        </w:rPr>
        <w:t>以便学生研学</w:t>
      </w:r>
      <w:r>
        <w:rPr>
          <w:rFonts w:ascii="Times New Roman" w:hAnsi="Times New Roman" w:cs="Times New Roman"/>
        </w:rPr>
        <w:t>、</w:t>
      </w:r>
      <w:r w:rsidRPr="00F17407">
        <w:rPr>
          <w:rFonts w:ascii="Times New Roman" w:hAnsi="Times New Roman" w:cs="Times New Roman"/>
        </w:rPr>
        <w:t>大众认识和学者研究</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4</w:t>
      </w:r>
      <w:r>
        <w:rPr>
          <w:rFonts w:ascii="Times New Roman" w:hAnsi="Times New Roman" w:cs="Times New Roman"/>
        </w:rPr>
        <w:t>)</w:t>
      </w:r>
      <w:r w:rsidRPr="00F17407">
        <w:rPr>
          <w:rFonts w:ascii="Times New Roman" w:hAnsi="Times New Roman" w:cs="Times New Roman"/>
        </w:rPr>
        <w:t>完善人才培养格局</w:t>
      </w:r>
      <w:r>
        <w:rPr>
          <w:rFonts w:ascii="Times New Roman" w:hAnsi="Times New Roman" w:cs="Times New Roman"/>
        </w:rPr>
        <w:t>。</w:t>
      </w:r>
      <w:r w:rsidRPr="00F17407">
        <w:rPr>
          <w:rFonts w:ascii="Times New Roman" w:hAnsi="Times New Roman" w:cs="Times New Roman"/>
        </w:rPr>
        <w:t>设立与书院文化相关的从本科到博士后的不同层次的学科专业</w:t>
      </w:r>
      <w:r>
        <w:rPr>
          <w:rFonts w:ascii="Times New Roman" w:hAnsi="Times New Roman" w:cs="Times New Roman"/>
        </w:rPr>
        <w:t>。</w:t>
      </w:r>
      <w:r w:rsidRPr="00F17407">
        <w:rPr>
          <w:rFonts w:ascii="Times New Roman" w:hAnsi="Times New Roman" w:cs="Times New Roman"/>
        </w:rPr>
        <w:t>为发展相关高层次的学术研究</w:t>
      </w:r>
      <w:r>
        <w:rPr>
          <w:rFonts w:ascii="Times New Roman" w:hAnsi="Times New Roman" w:cs="Times New Roman"/>
        </w:rPr>
        <w:t>，</w:t>
      </w:r>
      <w:r w:rsidRPr="00F17407">
        <w:rPr>
          <w:rFonts w:ascii="Times New Roman" w:hAnsi="Times New Roman" w:cs="Times New Roman"/>
        </w:rPr>
        <w:t>拓展书院文化研究范围提供人才保证</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5</w:t>
      </w:r>
      <w:r>
        <w:rPr>
          <w:rFonts w:ascii="Times New Roman" w:hAnsi="Times New Roman" w:cs="Times New Roman"/>
        </w:rPr>
        <w:t>)</w:t>
      </w:r>
      <w:r w:rsidRPr="00F17407">
        <w:rPr>
          <w:rFonts w:ascii="Times New Roman" w:hAnsi="Times New Roman" w:cs="Times New Roman"/>
        </w:rPr>
        <w:t>借助新媒体传播</w:t>
      </w:r>
      <w:r>
        <w:rPr>
          <w:rFonts w:ascii="Times New Roman" w:hAnsi="Times New Roman" w:cs="Times New Roman"/>
        </w:rPr>
        <w:t>。</w:t>
      </w:r>
      <w:r w:rsidRPr="00F17407">
        <w:rPr>
          <w:rFonts w:ascii="Times New Roman" w:hAnsi="Times New Roman" w:cs="Times New Roman"/>
        </w:rPr>
        <w:t>建立网络书院</w:t>
      </w:r>
      <w:r>
        <w:rPr>
          <w:rFonts w:ascii="Times New Roman" w:hAnsi="Times New Roman" w:cs="Times New Roman"/>
        </w:rPr>
        <w:t>，</w:t>
      </w:r>
      <w:r w:rsidRPr="00F17407">
        <w:rPr>
          <w:rFonts w:ascii="Times New Roman" w:hAnsi="Times New Roman" w:cs="Times New Roman"/>
        </w:rPr>
        <w:t>采取</w:t>
      </w:r>
      <w:r w:rsidRPr="00F17407">
        <w:rPr>
          <w:rFonts w:hAnsi="宋体" w:cs="Times New Roman"/>
        </w:rPr>
        <w:t>“</w:t>
      </w:r>
      <w:r w:rsidRPr="00F17407">
        <w:rPr>
          <w:rFonts w:ascii="Times New Roman" w:hAnsi="Times New Roman" w:cs="Times New Roman"/>
        </w:rPr>
        <w:t>互联网</w:t>
      </w:r>
      <w:r>
        <w:rPr>
          <w:rFonts w:ascii="Times New Roman" w:hAnsi="Times New Roman" w:cs="Times New Roman"/>
        </w:rPr>
        <w:t>＋</w:t>
      </w:r>
      <w:r w:rsidRPr="00F17407">
        <w:rPr>
          <w:rFonts w:ascii="Times New Roman" w:hAnsi="Times New Roman" w:cs="Times New Roman"/>
        </w:rPr>
        <w:t>国学</w:t>
      </w:r>
      <w:r w:rsidRPr="00F17407">
        <w:rPr>
          <w:rFonts w:hAnsi="宋体" w:cs="Times New Roman"/>
        </w:rPr>
        <w:t>”</w:t>
      </w:r>
      <w:r w:rsidRPr="00F17407">
        <w:rPr>
          <w:rFonts w:ascii="Times New Roman" w:hAnsi="Times New Roman" w:cs="Times New Roman"/>
        </w:rPr>
        <w:t>等新媒体方式</w:t>
      </w:r>
      <w:r>
        <w:rPr>
          <w:rFonts w:ascii="Times New Roman" w:hAnsi="Times New Roman" w:cs="Times New Roman"/>
        </w:rPr>
        <w:t>，</w:t>
      </w:r>
      <w:r w:rsidRPr="00F17407">
        <w:rPr>
          <w:rFonts w:ascii="Times New Roman" w:hAnsi="Times New Roman" w:cs="Times New Roman"/>
        </w:rPr>
        <w:t>让书院文化紧跟时代</w:t>
      </w:r>
      <w:r>
        <w:rPr>
          <w:rFonts w:ascii="Times New Roman" w:hAnsi="Times New Roman" w:cs="Times New Roman"/>
        </w:rPr>
        <w:t>，</w:t>
      </w:r>
      <w:r w:rsidRPr="00F17407">
        <w:rPr>
          <w:rFonts w:ascii="Times New Roman" w:hAnsi="Times New Roman" w:cs="Times New Roman"/>
        </w:rPr>
        <w:t>走进平常生活</w:t>
      </w:r>
      <w:r>
        <w:rPr>
          <w:rFonts w:ascii="Times New Roman" w:hAnsi="Times New Roman" w:cs="Times New Roman"/>
        </w:rPr>
        <w:t>。</w:t>
      </w:r>
    </w:p>
    <w:p w:rsidR="00F17407" w:rsidRDefault="00F55C37" w:rsidP="00735C5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br w:type="page"/>
      </w:r>
      <w:r w:rsidR="00F17407">
        <w:rPr>
          <w:rFonts w:ascii="Times New Roman" w:eastAsia="黑体" w:hAnsi="Times New Roman" w:cs="Times New Roman"/>
        </w:rPr>
        <w:t>(</w:t>
      </w:r>
      <w:r w:rsidR="00F17407" w:rsidRPr="00F17407">
        <w:rPr>
          <w:rFonts w:ascii="Times New Roman" w:eastAsia="黑体" w:hAnsi="Times New Roman" w:cs="Times New Roman"/>
        </w:rPr>
        <w:t>二</w:t>
      </w:r>
      <w:r w:rsidR="00F17407">
        <w:rPr>
          <w:rFonts w:ascii="Times New Roman" w:eastAsia="黑体" w:hAnsi="Times New Roman" w:cs="Times New Roman"/>
        </w:rPr>
        <w:t>)</w:t>
      </w:r>
      <w:r w:rsidR="00F17407" w:rsidRPr="00F17407">
        <w:rPr>
          <w:rFonts w:ascii="Times New Roman" w:eastAsia="黑体" w:hAnsi="Times New Roman" w:cs="Times New Roman"/>
        </w:rPr>
        <w:t>阅读下面的文字，完成文后题目。</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eastAsia="隶书" w:hAnsi="Times New Roman" w:cs="Times New Roman"/>
        </w:rPr>
        <w:t>千年一脉</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eastAsia="黑体" w:hAnsi="Times New Roman" w:cs="Times New Roman"/>
        </w:rPr>
        <w:t>——</w:t>
      </w:r>
      <w:r w:rsidRPr="00F17407">
        <w:rPr>
          <w:rFonts w:ascii="Times New Roman" w:eastAsia="黑体" w:hAnsi="Times New Roman" w:cs="Times New Roman"/>
        </w:rPr>
        <w:t>书院文化传千年系列报道</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①</w:t>
      </w:r>
      <w:r w:rsidRPr="00F17407">
        <w:rPr>
          <w:rFonts w:ascii="Times New Roman" w:eastAsia="楷体_GB2312" w:hAnsi="Times New Roman" w:cs="Times New Roman"/>
        </w:rPr>
        <w:t>岳麓书院的历史已逾千年。千百年来，岳麓书院人才辈出，正如院门旁悬挂的对联所描述的那样</w:t>
      </w:r>
      <w:r w:rsidRPr="00F17407">
        <w:rPr>
          <w:rFonts w:ascii="Times New Roman" w:eastAsia="楷体_GB2312" w:hAnsi="Times New Roman"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②</w:t>
      </w:r>
      <w:r w:rsidRPr="00F17407">
        <w:rPr>
          <w:rFonts w:ascii="Times New Roman" w:eastAsia="楷体_GB2312" w:hAnsi="Times New Roman" w:cs="Times New Roman"/>
        </w:rPr>
        <w:t>惟楚有材，于斯为盛。</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③</w:t>
      </w:r>
      <w:r w:rsidRPr="00F17407">
        <w:rPr>
          <w:rFonts w:ascii="Times New Roman" w:eastAsia="楷体_GB2312" w:hAnsi="Times New Roman" w:cs="Times New Roman"/>
        </w:rPr>
        <w:t>岳麓书院院长肖永明介绍：</w:t>
      </w:r>
      <w:r w:rsidRPr="00F17407">
        <w:rPr>
          <w:rFonts w:hAnsi="宋体" w:cs="Times New Roman"/>
        </w:rPr>
        <w:t>“‘</w:t>
      </w:r>
      <w:r w:rsidRPr="00F17407">
        <w:rPr>
          <w:rFonts w:ascii="Times New Roman" w:eastAsia="楷体_GB2312" w:hAnsi="Times New Roman" w:cs="Times New Roman"/>
        </w:rPr>
        <w:t>惟楚有材</w:t>
      </w:r>
      <w:r w:rsidRPr="00F17407">
        <w:rPr>
          <w:rFonts w:hAnsi="宋体" w:cs="Times New Roman"/>
        </w:rPr>
        <w:t>’</w:t>
      </w:r>
      <w:r w:rsidRPr="00F17407">
        <w:rPr>
          <w:rFonts w:ascii="Times New Roman" w:eastAsia="楷体_GB2312" w:hAnsi="Times New Roman" w:cs="Times New Roman"/>
        </w:rPr>
        <w:t>可以说是岳麓书院的一个真实写照。自成立始，岳麓书院始终立足于学术前沿，一直是三湘学子乃至天下学人向往的儒家文化圣殿。</w:t>
      </w:r>
      <w:r w:rsidRPr="00F17407">
        <w:rPr>
          <w:rFonts w:hAnsi="宋体"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④</w:t>
      </w:r>
      <w:r w:rsidRPr="00F17407">
        <w:rPr>
          <w:rFonts w:ascii="Times New Roman" w:eastAsia="楷体_GB2312" w:hAnsi="Times New Roman" w:cs="Times New Roman"/>
        </w:rPr>
        <w:t>宋代，岳麓山被誉为</w:t>
      </w:r>
      <w:r w:rsidRPr="00F17407">
        <w:rPr>
          <w:rFonts w:hAnsi="宋体" w:cs="Times New Roman"/>
        </w:rPr>
        <w:t>“</w:t>
      </w:r>
      <w:r w:rsidRPr="00F17407">
        <w:rPr>
          <w:rFonts w:ascii="Times New Roman" w:eastAsia="楷体_GB2312" w:hAnsi="Times New Roman" w:cs="Times New Roman"/>
        </w:rPr>
        <w:t>道林三千众，书院一千徒</w:t>
      </w:r>
      <w:r w:rsidRPr="00F17407">
        <w:rPr>
          <w:rFonts w:hAnsi="宋体" w:cs="Times New Roman"/>
        </w:rPr>
        <w:t>”</w:t>
      </w:r>
      <w:r w:rsidRPr="00F17407">
        <w:rPr>
          <w:rFonts w:ascii="Times New Roman" w:eastAsia="楷体_GB2312" w:hAnsi="Times New Roman" w:cs="Times New Roman"/>
        </w:rPr>
        <w:t>：南宋时期，胡宏、张</w:t>
      </w:r>
      <w:r w:rsidRPr="00F17407">
        <w:rPr>
          <w:rFonts w:hAnsi="宋体" w:cs="宋体" w:hint="eastAsia"/>
        </w:rPr>
        <w:t>栻</w:t>
      </w:r>
      <w:r w:rsidRPr="00F17407">
        <w:rPr>
          <w:rFonts w:ascii="楷体_GB2312" w:eastAsia="楷体_GB2312" w:hAnsi="楷体_GB2312" w:cs="楷体_GB2312" w:hint="eastAsia"/>
        </w:rPr>
        <w:t>等著名理学家曾经在此讲学</w:t>
      </w:r>
      <w:r w:rsidRPr="00F17407">
        <w:rPr>
          <w:rFonts w:ascii="Times New Roman" w:eastAsia="楷体_GB2312" w:hAnsi="Times New Roman" w:cs="Times New Roman"/>
        </w:rPr>
        <w:t>、授徒，以岳麓书院为中心，形成湖湘学派；著名学者朱熹不远千里来访，在长达两个月的时间内与张</w:t>
      </w:r>
      <w:r w:rsidRPr="00F17407">
        <w:rPr>
          <w:rFonts w:hAnsi="宋体" w:cs="宋体" w:hint="eastAsia"/>
        </w:rPr>
        <w:t>栻</w:t>
      </w:r>
      <w:r w:rsidRPr="00F17407">
        <w:rPr>
          <w:rFonts w:ascii="楷体_GB2312" w:eastAsia="楷体_GB2312" w:hAnsi="楷体_GB2312" w:cs="楷体_GB2312" w:hint="eastAsia"/>
        </w:rPr>
        <w:t>讨论</w:t>
      </w:r>
      <w:r w:rsidRPr="00F17407">
        <w:rPr>
          <w:rFonts w:hAnsi="宋体" w:cs="Times New Roman"/>
        </w:rPr>
        <w:t>“</w:t>
      </w:r>
      <w:r w:rsidRPr="00F17407">
        <w:rPr>
          <w:rFonts w:ascii="Times New Roman" w:eastAsia="楷体_GB2312" w:hAnsi="Times New Roman" w:cs="Times New Roman"/>
        </w:rPr>
        <w:t>太极</w:t>
      </w:r>
      <w:r w:rsidRPr="00F17407">
        <w:rPr>
          <w:rFonts w:hAnsi="宋体" w:cs="Times New Roman"/>
        </w:rPr>
        <w:t>”“</w:t>
      </w:r>
      <w:r w:rsidRPr="00F17407">
        <w:rPr>
          <w:rFonts w:ascii="Times New Roman" w:eastAsia="楷体_GB2312" w:hAnsi="Times New Roman" w:cs="Times New Roman"/>
        </w:rPr>
        <w:t>中和</w:t>
      </w:r>
      <w:r w:rsidRPr="00F17407">
        <w:rPr>
          <w:rFonts w:hAnsi="宋体" w:cs="Times New Roman"/>
        </w:rPr>
        <w:t>”</w:t>
      </w:r>
      <w:r w:rsidRPr="00F17407">
        <w:rPr>
          <w:rFonts w:ascii="Times New Roman" w:eastAsia="楷体_GB2312" w:hAnsi="Times New Roman" w:cs="Times New Roman"/>
        </w:rPr>
        <w:t>问题，留下了</w:t>
      </w:r>
      <w:r w:rsidRPr="00F17407">
        <w:rPr>
          <w:rFonts w:hAnsi="宋体" w:cs="Times New Roman"/>
        </w:rPr>
        <w:t>“</w:t>
      </w:r>
      <w:r w:rsidRPr="00F17407">
        <w:rPr>
          <w:rFonts w:ascii="Times New Roman" w:eastAsia="楷体_GB2312" w:hAnsi="Times New Roman" w:cs="Times New Roman"/>
        </w:rPr>
        <w:t>朱张会讲</w:t>
      </w:r>
      <w:r w:rsidRPr="00F17407">
        <w:rPr>
          <w:rFonts w:hAnsi="宋体" w:cs="Times New Roman"/>
        </w:rPr>
        <w:t>”</w:t>
      </w:r>
      <w:r w:rsidRPr="00F17407">
        <w:rPr>
          <w:rFonts w:ascii="Times New Roman" w:eastAsia="楷体_GB2312" w:hAnsi="Times New Roman" w:cs="Times New Roman"/>
        </w:rPr>
        <w:t>的佳话，开书院发展史上不同学派会讲的先河。</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⑤</w:t>
      </w:r>
      <w:r w:rsidRPr="00F17407">
        <w:rPr>
          <w:rFonts w:ascii="Times New Roman" w:eastAsia="楷体_GB2312" w:hAnsi="Times New Roman" w:cs="Times New Roman"/>
        </w:rPr>
        <w:t>明中期，王阳明来到岳麓书院拜谒朱张祠，讲学传道。明末，思想家王夫之曾在这里求学。清代，魏源、曾国藩、左宗棠、杨昌济等都从岳麓书院走出，留下</w:t>
      </w:r>
      <w:r w:rsidRPr="00F17407">
        <w:rPr>
          <w:rFonts w:hAnsi="宋体" w:cs="Times New Roman"/>
        </w:rPr>
        <w:t>“</w:t>
      </w:r>
      <w:r w:rsidRPr="00F17407">
        <w:rPr>
          <w:rFonts w:ascii="Times New Roman" w:eastAsia="楷体_GB2312" w:hAnsi="Times New Roman" w:cs="Times New Roman"/>
        </w:rPr>
        <w:t>中兴将相，十九湖湘</w:t>
      </w:r>
      <w:r w:rsidRPr="00F17407">
        <w:rPr>
          <w:rFonts w:hAnsi="宋体" w:cs="Times New Roman"/>
        </w:rPr>
        <w:t>”</w:t>
      </w:r>
      <w:r w:rsidRPr="00F17407">
        <w:rPr>
          <w:rFonts w:ascii="Times New Roman" w:eastAsia="楷体_GB2312" w:hAnsi="Times New Roman" w:cs="Times New Roman"/>
        </w:rPr>
        <w:t>的美誉</w:t>
      </w:r>
      <w:r w:rsidRPr="00F17407">
        <w:rPr>
          <w:rFonts w:hAnsi="宋体"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⑥</w:t>
      </w:r>
      <w:r w:rsidRPr="00F17407">
        <w:rPr>
          <w:rFonts w:ascii="Times New Roman" w:eastAsia="楷体_GB2312" w:hAnsi="Times New Roman" w:cs="Times New Roman"/>
        </w:rPr>
        <w:t>同样在湖南，衡阳的石鼓书院更早萌芽。</w:t>
      </w:r>
      <w:r w:rsidRPr="00F17407">
        <w:rPr>
          <w:rFonts w:ascii="Times New Roman" w:eastAsia="楷体_GB2312" w:hAnsi="Times New Roman" w:cs="Times New Roman"/>
        </w:rPr>
        <w:t>1</w:t>
      </w:r>
      <w:r>
        <w:rPr>
          <w:rFonts w:ascii="Times New Roman" w:eastAsia="楷体_GB2312" w:hAnsi="Times New Roman" w:cs="Times New Roman"/>
        </w:rPr>
        <w:t xml:space="preserve"> </w:t>
      </w:r>
      <w:r w:rsidRPr="00F17407">
        <w:rPr>
          <w:rFonts w:ascii="Times New Roman" w:eastAsia="楷体_GB2312" w:hAnsi="Times New Roman" w:cs="Times New Roman"/>
        </w:rPr>
        <w:t>200</w:t>
      </w:r>
      <w:r w:rsidRPr="00F17407">
        <w:rPr>
          <w:rFonts w:ascii="Times New Roman" w:eastAsia="楷体_GB2312" w:hAnsi="Times New Roman" w:cs="Times New Roman"/>
        </w:rPr>
        <w:t>多年前，唐代士人李宽在石鼓山结庐读书，刺史吕温曾访之，题名为</w:t>
      </w:r>
      <w:r w:rsidRPr="00F17407">
        <w:rPr>
          <w:rFonts w:hAnsi="宋体" w:cs="Times New Roman"/>
        </w:rPr>
        <w:t>“</w:t>
      </w:r>
      <w:r w:rsidRPr="00F17407">
        <w:rPr>
          <w:rFonts w:ascii="Times New Roman" w:eastAsia="楷体_GB2312" w:hAnsi="Times New Roman" w:cs="Times New Roman"/>
        </w:rPr>
        <w:t>寻真观</w:t>
      </w:r>
      <w:r w:rsidRPr="00F17407">
        <w:rPr>
          <w:rFonts w:hAnsi="宋体" w:cs="Times New Roman"/>
        </w:rPr>
        <w:t>”</w:t>
      </w:r>
      <w:r w:rsidRPr="00F17407">
        <w:rPr>
          <w:rFonts w:ascii="Times New Roman" w:eastAsia="楷体_GB2312" w:hAnsi="Times New Roman" w:cs="Times New Roman"/>
        </w:rPr>
        <w:t>，成为石鼓书院的雏形。</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⑦</w:t>
      </w:r>
      <w:r w:rsidRPr="00F17407">
        <w:rPr>
          <w:rFonts w:ascii="Times New Roman" w:eastAsia="楷体_GB2312" w:hAnsi="Times New Roman" w:cs="Times New Roman"/>
        </w:rPr>
        <w:t>宋至道三年，邑人李士真将其拓展为衡州学者讲学之所。湖湘学子和文化精英在这里汇集一堂。随后，宋太宗、宋仁宗先后赐额，石鼓书院如日中天。南宋淳熙十四年，朱熹作《石鼓书院记》，倡导以义理之学授徒和书院教学要重践履、穷理而笃行等理念，成为中国古代书院共同遵循的办学宗旨和教学原则。朝廷赐额、朱子作记两件大事，使石鼓书院名扬天下。</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⑧</w:t>
      </w:r>
      <w:r w:rsidRPr="00F17407">
        <w:rPr>
          <w:rFonts w:ascii="Times New Roman" w:eastAsia="楷体_GB2312" w:hAnsi="Times New Roman" w:cs="Times New Roman"/>
        </w:rPr>
        <w:t>就在湖南书院星辉灿烂的同时，数百公里外的江西九江，被誉为</w:t>
      </w:r>
      <w:r w:rsidRPr="00F17407">
        <w:rPr>
          <w:rFonts w:hAnsi="宋体" w:cs="Times New Roman"/>
        </w:rPr>
        <w:t>“</w:t>
      </w:r>
      <w:r w:rsidRPr="00F17407">
        <w:rPr>
          <w:rFonts w:ascii="Times New Roman" w:eastAsia="楷体_GB2312" w:hAnsi="Times New Roman" w:cs="Times New Roman"/>
        </w:rPr>
        <w:t>海内第一书院</w:t>
      </w:r>
      <w:r w:rsidRPr="00F17407">
        <w:rPr>
          <w:rFonts w:hAnsi="宋体" w:cs="Times New Roman"/>
        </w:rPr>
        <w:t>”</w:t>
      </w:r>
      <w:r w:rsidRPr="00F17407">
        <w:rPr>
          <w:rFonts w:ascii="Times New Roman" w:eastAsia="楷体_GB2312" w:hAnsi="Times New Roman" w:cs="Times New Roman"/>
        </w:rPr>
        <w:t>的白鹿洞书院，正在庐山五老峰南麓茁壮生长。</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⑨</w:t>
      </w:r>
      <w:r w:rsidRPr="00F17407">
        <w:rPr>
          <w:rFonts w:ascii="Times New Roman" w:eastAsia="楷体_GB2312" w:hAnsi="Times New Roman" w:cs="Times New Roman"/>
        </w:rPr>
        <w:t>唐代诗人李渤来此隐居读书，因李渤养有白鹿，居所便被称为</w:t>
      </w:r>
      <w:r w:rsidRPr="00F17407">
        <w:rPr>
          <w:rFonts w:hAnsi="宋体" w:cs="Times New Roman"/>
        </w:rPr>
        <w:t>“</w:t>
      </w:r>
      <w:r w:rsidRPr="00F17407">
        <w:rPr>
          <w:rFonts w:ascii="Times New Roman" w:eastAsia="楷体_GB2312" w:hAnsi="Times New Roman" w:cs="Times New Roman"/>
        </w:rPr>
        <w:t>白鹿洞</w:t>
      </w:r>
      <w:r w:rsidRPr="00F17407">
        <w:rPr>
          <w:rFonts w:hAnsi="宋体" w:cs="Times New Roman"/>
        </w:rPr>
        <w:t>”</w:t>
      </w:r>
      <w:r w:rsidRPr="00F17407">
        <w:rPr>
          <w:rFonts w:ascii="Times New Roman" w:eastAsia="楷体_GB2312" w:hAnsi="Times New Roman"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⑩</w:t>
      </w:r>
      <w:r w:rsidRPr="00F17407">
        <w:rPr>
          <w:rFonts w:ascii="Times New Roman" w:eastAsia="楷体_GB2312" w:hAnsi="Times New Roman" w:cs="Times New Roman"/>
        </w:rPr>
        <w:t>南唐升元年间，朝廷首建书院</w:t>
      </w:r>
      <w:r w:rsidRPr="00F17407">
        <w:rPr>
          <w:rFonts w:hAnsi="宋体" w:cs="Times New Roman"/>
        </w:rPr>
        <w:t>“</w:t>
      </w:r>
      <w:r w:rsidRPr="00F17407">
        <w:rPr>
          <w:rFonts w:ascii="Times New Roman" w:eastAsia="楷体_GB2312" w:hAnsi="Times New Roman" w:cs="Times New Roman"/>
        </w:rPr>
        <w:t>白鹿国学</w:t>
      </w:r>
      <w:r w:rsidRPr="00F17407">
        <w:rPr>
          <w:rFonts w:hAnsi="宋体" w:cs="Times New Roman"/>
        </w:rPr>
        <w:t>”</w:t>
      </w:r>
      <w:r w:rsidRPr="00F17407">
        <w:rPr>
          <w:rFonts w:ascii="Times New Roman" w:eastAsia="楷体_GB2312" w:hAnsi="Times New Roman" w:cs="Times New Roman"/>
        </w:rPr>
        <w:t>，这以后，历代多个皇帝对白鹿洞书院均有御赐御批。南宋淳熙年间，朱熹任南康知军，到任伊始，他首先修复的就是已衰败的书院，并自任洞主，制订教规，邀请当时名家来此教学授徒，开</w:t>
      </w:r>
      <w:r w:rsidRPr="00F17407">
        <w:rPr>
          <w:rFonts w:hAnsi="宋体" w:cs="Times New Roman"/>
        </w:rPr>
        <w:t>“</w:t>
      </w:r>
      <w:r w:rsidRPr="00F17407">
        <w:rPr>
          <w:rFonts w:ascii="Times New Roman" w:eastAsia="楷体_GB2312" w:hAnsi="Times New Roman" w:cs="Times New Roman"/>
        </w:rPr>
        <w:t>讲会</w:t>
      </w:r>
      <w:r w:rsidRPr="00F17407">
        <w:rPr>
          <w:rFonts w:hAnsi="宋体" w:cs="Times New Roman"/>
        </w:rPr>
        <w:t>”</w:t>
      </w:r>
      <w:r w:rsidRPr="00F17407">
        <w:rPr>
          <w:rFonts w:ascii="Times New Roman" w:eastAsia="楷体_GB2312" w:hAnsi="Times New Roman" w:cs="Times New Roman"/>
        </w:rPr>
        <w:t>之先河。</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⑪</w:t>
      </w:r>
      <w:r w:rsidRPr="00F17407">
        <w:rPr>
          <w:rFonts w:ascii="Times New Roman" w:eastAsia="楷体_GB2312" w:hAnsi="Times New Roman" w:cs="Times New Roman"/>
        </w:rPr>
        <w:t>白鹿洞有了朱熹主持，四面八方的名流、学子聚集于此，老师诲人不倦，学生孜孜以求。朱熹甚至请来与他观点相左的陆九渊讲会，让不同的观点在书院讲会中碰撞。</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⑫</w:t>
      </w:r>
      <w:r w:rsidRPr="00F17407">
        <w:rPr>
          <w:rFonts w:ascii="Times New Roman" w:eastAsia="楷体_GB2312" w:hAnsi="Times New Roman" w:cs="Times New Roman"/>
        </w:rPr>
        <w:t>同时期，位于河南登封的嵩阳书院，也因群贤毕至而熠熠生辉。从五代后唐清泰元年开始，嵩阳书院已经成为开展包括藏书、读书、教书、讲书、著书、刻书等文化活动的教育场所。</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⑬</w:t>
      </w:r>
      <w:r w:rsidRPr="00F17407">
        <w:rPr>
          <w:rFonts w:hAnsi="宋体" w:cs="Times New Roman"/>
        </w:rPr>
        <w:t>“</w:t>
      </w:r>
      <w:r w:rsidRPr="00F17407">
        <w:rPr>
          <w:rFonts w:ascii="Times New Roman" w:eastAsia="楷体_GB2312" w:hAnsi="Times New Roman" w:cs="Times New Roman"/>
        </w:rPr>
        <w:t>北宋时期，程颢、程颐、范仲淹等诸多名师硕儒讲学于此，这里成为程朱理学的策源地：吾道南矣、程门立雪等著名历史典故即源出于此；司马光不仅在嵩阳书院讲学，其史学巨著《资治通鉴》的第</w:t>
      </w:r>
      <w:r w:rsidRPr="00F17407">
        <w:rPr>
          <w:rFonts w:ascii="Times New Roman" w:eastAsia="楷体_GB2312" w:hAnsi="Times New Roman" w:cs="Times New Roman"/>
        </w:rPr>
        <w:t>9</w:t>
      </w:r>
      <w:r w:rsidRPr="00F17407">
        <w:rPr>
          <w:rFonts w:ascii="Times New Roman" w:eastAsia="楷体_GB2312" w:hAnsi="Times New Roman" w:cs="Times New Roman"/>
        </w:rPr>
        <w:t>～</w:t>
      </w:r>
      <w:r w:rsidRPr="00F17407">
        <w:rPr>
          <w:rFonts w:ascii="Times New Roman" w:eastAsia="楷体_GB2312" w:hAnsi="Times New Roman" w:cs="Times New Roman"/>
        </w:rPr>
        <w:t>21</w:t>
      </w:r>
      <w:r w:rsidRPr="00F17407">
        <w:rPr>
          <w:rFonts w:ascii="Times New Roman" w:eastAsia="楷体_GB2312" w:hAnsi="Times New Roman" w:cs="Times New Roman"/>
        </w:rPr>
        <w:t>卷还在这里编纂而成，留下千古佳话；范仲淹、欧阳修、梅尧臣、杨愈、谢降等人嵩山登高履胜，莅临嵩阳书院举行文学雅集，每人唱和嵩山诗十二章，今传于世，为嵩阳书院增色不少。</w:t>
      </w:r>
      <w:r w:rsidRPr="00F17407">
        <w:rPr>
          <w:rFonts w:hAnsi="宋体" w:cs="Times New Roman"/>
        </w:rPr>
        <w:t>”</w:t>
      </w:r>
      <w:r w:rsidRPr="00F17407">
        <w:rPr>
          <w:rFonts w:ascii="Times New Roman" w:eastAsia="楷体_GB2312" w:hAnsi="Times New Roman" w:cs="Times New Roman"/>
        </w:rPr>
        <w:t>宫嵩涛说。</w:t>
      </w:r>
    </w:p>
    <w:p w:rsidR="00F17407" w:rsidRDefault="00F17407" w:rsidP="002C076E">
      <w:pPr>
        <w:pStyle w:val="a3"/>
        <w:tabs>
          <w:tab w:val="left" w:pos="3402"/>
        </w:tabs>
        <w:snapToGrid w:val="0"/>
        <w:spacing w:line="360" w:lineRule="auto"/>
        <w:ind w:firstLineChars="200" w:firstLine="420"/>
        <w:rPr>
          <w:rFonts w:ascii="Times New Roman" w:hAnsi="Times New Roman" w:cs="Times New Roman"/>
        </w:rPr>
      </w:pPr>
      <w:r w:rsidRPr="00F17407">
        <w:rPr>
          <w:rFonts w:ascii="MS Mincho" w:eastAsia="MS Mincho" w:hAnsi="MS Mincho" w:cs="MS Mincho" w:hint="eastAsia"/>
        </w:rPr>
        <w:t>⑭</w:t>
      </w:r>
      <w:r w:rsidRPr="00F17407">
        <w:rPr>
          <w:rFonts w:ascii="Times New Roman" w:eastAsia="楷体_GB2312" w:hAnsi="Times New Roman" w:cs="Times New Roman"/>
          <w:u w:val="single"/>
        </w:rPr>
        <w:t>岳麓书院、石鼓书院、白鹿洞书院、嵩阳书院，这些中国书院的代表者，虽天各一方，却沿着相似的轨迹演进着</w:t>
      </w:r>
      <w:r w:rsidRPr="00F17407">
        <w:rPr>
          <w:rFonts w:ascii="Times New Roman" w:eastAsia="楷体_GB2312" w:hAnsi="Times New Roman" w:cs="Times New Roman"/>
        </w:rPr>
        <w:t>。它们和中华大地上存在过的其余</w:t>
      </w:r>
      <w:r w:rsidRPr="00F17407">
        <w:rPr>
          <w:rFonts w:ascii="Times New Roman" w:eastAsia="楷体_GB2312" w:hAnsi="Times New Roman" w:cs="Times New Roman"/>
        </w:rPr>
        <w:t>8</w:t>
      </w:r>
      <w:r>
        <w:rPr>
          <w:rFonts w:ascii="Times New Roman" w:eastAsia="楷体_GB2312" w:hAnsi="Times New Roman" w:cs="Times New Roman"/>
        </w:rPr>
        <w:t xml:space="preserve"> </w:t>
      </w:r>
      <w:r w:rsidRPr="00F17407">
        <w:rPr>
          <w:rFonts w:ascii="Times New Roman" w:eastAsia="楷体_GB2312" w:hAnsi="Times New Roman" w:cs="Times New Roman"/>
        </w:rPr>
        <w:t>000</w:t>
      </w:r>
      <w:r w:rsidRPr="00F17407">
        <w:rPr>
          <w:rFonts w:ascii="Times New Roman" w:eastAsia="楷体_GB2312" w:hAnsi="Times New Roman" w:cs="Times New Roman"/>
        </w:rPr>
        <w:t>多所书院一起，继往圣、开来学，成为中华文化的保护者、传承者，成为卓越人才的培养者、造就者，成为社会主流价值传播的重要载体与渠道。</w:t>
      </w:r>
      <w:r>
        <w:rPr>
          <w:rFonts w:ascii="Times New Roman" w:eastAsia="仿宋_GB2312" w:hAnsi="Times New Roman" w:cs="Times New Roman"/>
        </w:rPr>
        <w:t>(</w:t>
      </w:r>
      <w:r w:rsidRPr="00F17407">
        <w:rPr>
          <w:rFonts w:ascii="Times New Roman" w:eastAsia="仿宋_GB2312" w:hAnsi="Times New Roman" w:cs="Times New Roman"/>
        </w:rPr>
        <w:t>光明日报记者</w:t>
      </w:r>
      <w:r>
        <w:rPr>
          <w:rFonts w:ascii="Times New Roman" w:eastAsia="仿宋_GB2312" w:hAnsi="Times New Roman" w:cs="Times New Roman"/>
        </w:rPr>
        <w:t xml:space="preserve">　</w:t>
      </w:r>
      <w:r w:rsidRPr="00F17407">
        <w:rPr>
          <w:rFonts w:ascii="Times New Roman" w:eastAsia="仿宋_GB2312" w:hAnsi="Times New Roman" w:cs="Times New Roman"/>
        </w:rPr>
        <w:t>张春雷</w:t>
      </w:r>
      <w:r>
        <w:rPr>
          <w:rFonts w:ascii="Times New Roman" w:eastAsia="仿宋_GB2312"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7</w:t>
      </w:r>
      <w:r>
        <w:rPr>
          <w:rFonts w:ascii="Times New Roman" w:hAnsi="Times New Roman" w:cs="Times New Roman"/>
        </w:rPr>
        <w:t>．</w:t>
      </w:r>
      <w:r w:rsidRPr="00F17407">
        <w:rPr>
          <w:rFonts w:ascii="Times New Roman" w:hAnsi="Times New Roman" w:cs="Times New Roman"/>
        </w:rPr>
        <w:t>中国古代书院留下了许多学坛故事</w:t>
      </w:r>
      <w:r>
        <w:rPr>
          <w:rFonts w:ascii="Times New Roman" w:hAnsi="Times New Roman" w:cs="Times New Roman"/>
        </w:rPr>
        <w:t>，</w:t>
      </w:r>
      <w:r w:rsidRPr="00F17407">
        <w:rPr>
          <w:rFonts w:ascii="Times New Roman" w:hAnsi="Times New Roman" w:cs="Times New Roman"/>
        </w:rPr>
        <w:t>下列解说不正确的一项是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A</w:t>
      </w:r>
      <w:r>
        <w:rPr>
          <w:rFonts w:ascii="Times New Roman" w:hAnsi="Times New Roman" w:cs="Times New Roman"/>
        </w:rPr>
        <w:t>．</w:t>
      </w:r>
      <w:r w:rsidRPr="00F17407">
        <w:rPr>
          <w:rFonts w:ascii="Times New Roman" w:hAnsi="Times New Roman" w:cs="Times New Roman"/>
        </w:rPr>
        <w:t>岳麓书院曾留下</w:t>
      </w:r>
      <w:r w:rsidRPr="00F17407">
        <w:rPr>
          <w:rFonts w:hAnsi="宋体" w:cs="Times New Roman"/>
        </w:rPr>
        <w:t>“</w:t>
      </w:r>
      <w:r w:rsidRPr="00F17407">
        <w:rPr>
          <w:rFonts w:ascii="Times New Roman" w:hAnsi="Times New Roman" w:cs="Times New Roman"/>
        </w:rPr>
        <w:t>朱张会讲</w:t>
      </w:r>
      <w:r w:rsidRPr="00F17407">
        <w:rPr>
          <w:rFonts w:hAnsi="宋体" w:cs="Times New Roman"/>
        </w:rPr>
        <w:t>”</w:t>
      </w:r>
      <w:r w:rsidRPr="00F17407">
        <w:rPr>
          <w:rFonts w:ascii="Times New Roman" w:hAnsi="Times New Roman" w:cs="Times New Roman"/>
        </w:rPr>
        <w:t>的佳话</w:t>
      </w:r>
      <w:r>
        <w:rPr>
          <w:rFonts w:ascii="Times New Roman" w:hAnsi="Times New Roman" w:cs="Times New Roman"/>
        </w:rPr>
        <w:t>，</w:t>
      </w:r>
      <w:r w:rsidRPr="00F17407">
        <w:rPr>
          <w:rFonts w:ascii="Times New Roman" w:hAnsi="Times New Roman" w:cs="Times New Roman"/>
        </w:rPr>
        <w:t>指的是著名学者朱熹在长达两个月的时间内与张栻讨论</w:t>
      </w:r>
      <w:r w:rsidRPr="00F17407">
        <w:rPr>
          <w:rFonts w:hAnsi="宋体" w:cs="Times New Roman"/>
        </w:rPr>
        <w:t>“</w:t>
      </w:r>
      <w:r w:rsidRPr="00F17407">
        <w:rPr>
          <w:rFonts w:ascii="Times New Roman" w:hAnsi="Times New Roman" w:cs="Times New Roman"/>
        </w:rPr>
        <w:t>太极</w:t>
      </w:r>
      <w:r w:rsidRPr="00F17407">
        <w:rPr>
          <w:rFonts w:hAnsi="宋体" w:cs="Times New Roman"/>
        </w:rPr>
        <w:t>”“</w:t>
      </w:r>
      <w:r w:rsidRPr="00F17407">
        <w:rPr>
          <w:rFonts w:ascii="Times New Roman" w:hAnsi="Times New Roman" w:cs="Times New Roman"/>
        </w:rPr>
        <w:t>中和</w:t>
      </w:r>
      <w:r w:rsidRPr="00F17407">
        <w:rPr>
          <w:rFonts w:hAnsi="宋体" w:cs="Times New Roman"/>
        </w:rPr>
        <w:t>”</w:t>
      </w:r>
      <w:r w:rsidRPr="00F17407">
        <w:rPr>
          <w:rFonts w:ascii="Times New Roman" w:hAnsi="Times New Roman" w:cs="Times New Roman"/>
        </w:rPr>
        <w:t>问题的事情</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B</w:t>
      </w:r>
      <w:r>
        <w:rPr>
          <w:rFonts w:ascii="Times New Roman" w:hAnsi="Times New Roman" w:cs="Times New Roman"/>
        </w:rPr>
        <w:t>．</w:t>
      </w:r>
      <w:r w:rsidRPr="00F17407">
        <w:rPr>
          <w:rFonts w:ascii="Times New Roman" w:hAnsi="Times New Roman" w:cs="Times New Roman"/>
        </w:rPr>
        <w:t>石鼓书院的朝廷赐额的大事</w:t>
      </w:r>
      <w:r>
        <w:rPr>
          <w:rFonts w:ascii="Times New Roman" w:hAnsi="Times New Roman" w:cs="Times New Roman"/>
        </w:rPr>
        <w:t>，</w:t>
      </w:r>
      <w:r w:rsidRPr="00F17407">
        <w:rPr>
          <w:rFonts w:ascii="Times New Roman" w:hAnsi="Times New Roman" w:cs="Times New Roman"/>
        </w:rPr>
        <w:t>指的是宋至道三年</w:t>
      </w:r>
      <w:r>
        <w:rPr>
          <w:rFonts w:ascii="Times New Roman" w:hAnsi="Times New Roman" w:cs="Times New Roman"/>
        </w:rPr>
        <w:t>，</w:t>
      </w:r>
      <w:r w:rsidRPr="00F17407">
        <w:rPr>
          <w:rFonts w:ascii="Times New Roman" w:hAnsi="Times New Roman" w:cs="Times New Roman"/>
        </w:rPr>
        <w:t>邑人李士真将其拓展为衡州学者讲学之所</w:t>
      </w:r>
      <w:r>
        <w:rPr>
          <w:rFonts w:ascii="Times New Roman" w:hAnsi="Times New Roman" w:cs="Times New Roman"/>
        </w:rPr>
        <w:t>，</w:t>
      </w:r>
      <w:r w:rsidRPr="00F17407">
        <w:rPr>
          <w:rFonts w:ascii="Times New Roman" w:hAnsi="Times New Roman" w:cs="Times New Roman"/>
        </w:rPr>
        <w:t>湖湘学子和文化精英在这里汇集一堂</w:t>
      </w:r>
      <w:r>
        <w:rPr>
          <w:rFonts w:ascii="Times New Roman" w:hAnsi="Times New Roman" w:cs="Times New Roman"/>
        </w:rPr>
        <w:t>，</w:t>
      </w:r>
      <w:r w:rsidRPr="00F17407">
        <w:rPr>
          <w:rFonts w:ascii="Times New Roman" w:hAnsi="Times New Roman" w:cs="Times New Roman"/>
        </w:rPr>
        <w:t>随后</w:t>
      </w:r>
      <w:r>
        <w:rPr>
          <w:rFonts w:ascii="Times New Roman" w:hAnsi="Times New Roman" w:cs="Times New Roman"/>
        </w:rPr>
        <w:t>，</w:t>
      </w:r>
      <w:r w:rsidRPr="00F17407">
        <w:rPr>
          <w:rFonts w:ascii="Times New Roman" w:hAnsi="Times New Roman" w:cs="Times New Roman"/>
        </w:rPr>
        <w:t>宋太宗</w:t>
      </w:r>
      <w:r>
        <w:rPr>
          <w:rFonts w:ascii="Times New Roman" w:hAnsi="Times New Roman" w:cs="Times New Roman"/>
        </w:rPr>
        <w:t>、</w:t>
      </w:r>
      <w:r w:rsidRPr="00F17407">
        <w:rPr>
          <w:rFonts w:ascii="Times New Roman" w:hAnsi="Times New Roman" w:cs="Times New Roman"/>
        </w:rPr>
        <w:t>宋仁宗先后赐额的事</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C</w:t>
      </w:r>
      <w:r>
        <w:rPr>
          <w:rFonts w:ascii="Times New Roman" w:hAnsi="Times New Roman" w:cs="Times New Roman"/>
        </w:rPr>
        <w:t>．</w:t>
      </w:r>
      <w:r w:rsidRPr="00F17407">
        <w:rPr>
          <w:rFonts w:ascii="Times New Roman" w:hAnsi="Times New Roman" w:cs="Times New Roman"/>
        </w:rPr>
        <w:t>白鹿洞书院原是唐代诗人李渤的隐居之所</w:t>
      </w:r>
      <w:r>
        <w:rPr>
          <w:rFonts w:ascii="Times New Roman" w:hAnsi="Times New Roman" w:cs="Times New Roman"/>
        </w:rPr>
        <w:t>，</w:t>
      </w:r>
      <w:r w:rsidRPr="00F17407">
        <w:rPr>
          <w:rFonts w:ascii="Times New Roman" w:hAnsi="Times New Roman" w:cs="Times New Roman"/>
        </w:rPr>
        <w:t>因李渤养有白鹿</w:t>
      </w:r>
      <w:r>
        <w:rPr>
          <w:rFonts w:ascii="Times New Roman" w:hAnsi="Times New Roman" w:cs="Times New Roman"/>
        </w:rPr>
        <w:t>，</w:t>
      </w:r>
      <w:r w:rsidRPr="00F17407">
        <w:rPr>
          <w:rFonts w:ascii="Times New Roman" w:hAnsi="Times New Roman" w:cs="Times New Roman"/>
        </w:rPr>
        <w:t>居所便被称为</w:t>
      </w:r>
      <w:r w:rsidRPr="00F17407">
        <w:rPr>
          <w:rFonts w:hAnsi="宋体" w:cs="Times New Roman"/>
        </w:rPr>
        <w:t>“</w:t>
      </w:r>
      <w:r w:rsidRPr="00F17407">
        <w:rPr>
          <w:rFonts w:ascii="Times New Roman" w:hAnsi="Times New Roman" w:cs="Times New Roman"/>
        </w:rPr>
        <w:t>白鹿洞</w:t>
      </w:r>
      <w:r w:rsidRPr="00F17407">
        <w:rPr>
          <w:rFonts w:hAnsi="宋体" w:cs="Times New Roman"/>
        </w:rPr>
        <w:t>”</w:t>
      </w:r>
      <w:r>
        <w:rPr>
          <w:rFonts w:ascii="Times New Roman" w:hAnsi="Times New Roman" w:cs="Times New Roman"/>
        </w:rPr>
        <w:t>。</w:t>
      </w:r>
      <w:r w:rsidRPr="00F17407">
        <w:rPr>
          <w:rFonts w:ascii="Times New Roman" w:hAnsi="Times New Roman" w:cs="Times New Roman"/>
        </w:rPr>
        <w:t>李渤笃学重道</w:t>
      </w:r>
      <w:r>
        <w:rPr>
          <w:rFonts w:ascii="Times New Roman" w:hAnsi="Times New Roman" w:cs="Times New Roman"/>
        </w:rPr>
        <w:t>，</w:t>
      </w:r>
      <w:r w:rsidRPr="00F17407">
        <w:rPr>
          <w:rFonts w:ascii="Times New Roman" w:hAnsi="Times New Roman" w:cs="Times New Roman"/>
        </w:rPr>
        <w:t>创办了白鹿洞书院</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D</w:t>
      </w:r>
      <w:r>
        <w:rPr>
          <w:rFonts w:ascii="Times New Roman" w:hAnsi="Times New Roman" w:cs="Times New Roman"/>
        </w:rPr>
        <w:t>．</w:t>
      </w:r>
      <w:r w:rsidRPr="00F17407">
        <w:rPr>
          <w:rFonts w:ascii="Times New Roman" w:hAnsi="Times New Roman" w:cs="Times New Roman"/>
        </w:rPr>
        <w:t>北宋时期</w:t>
      </w:r>
      <w:r>
        <w:rPr>
          <w:rFonts w:ascii="Times New Roman" w:hAnsi="Times New Roman" w:cs="Times New Roman"/>
        </w:rPr>
        <w:t>，</w:t>
      </w:r>
      <w:r w:rsidRPr="00F17407">
        <w:rPr>
          <w:rFonts w:ascii="Times New Roman" w:hAnsi="Times New Roman" w:cs="Times New Roman"/>
        </w:rPr>
        <w:t>嵩阳书院成为程朱理学的策源地</w:t>
      </w:r>
      <w:r>
        <w:rPr>
          <w:rFonts w:ascii="Times New Roman" w:hAnsi="Times New Roman" w:cs="Times New Roman"/>
        </w:rPr>
        <w:t>，</w:t>
      </w:r>
      <w:r w:rsidRPr="00F17407">
        <w:rPr>
          <w:rFonts w:ascii="Times New Roman" w:hAnsi="Times New Roman" w:cs="Times New Roman"/>
        </w:rPr>
        <w:t>也是吾道南矣</w:t>
      </w:r>
      <w:r>
        <w:rPr>
          <w:rFonts w:ascii="Times New Roman" w:hAnsi="Times New Roman" w:cs="Times New Roman"/>
        </w:rPr>
        <w:t>、</w:t>
      </w:r>
      <w:r w:rsidRPr="00F17407">
        <w:rPr>
          <w:rFonts w:ascii="Times New Roman" w:hAnsi="Times New Roman" w:cs="Times New Roman"/>
        </w:rPr>
        <w:t>程门立雪等著名历史典故的发生地</w:t>
      </w:r>
      <w:r>
        <w:rPr>
          <w:rFonts w:ascii="Times New Roman" w:hAnsi="Times New Roman" w:cs="Times New Roman"/>
        </w:rPr>
        <w:t>，</w:t>
      </w:r>
      <w:r w:rsidRPr="00F17407">
        <w:rPr>
          <w:rFonts w:ascii="Times New Roman" w:hAnsi="Times New Roman" w:cs="Times New Roman"/>
        </w:rPr>
        <w:t>还是众多文学大儒履胜之地</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C</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解析</w:t>
      </w:r>
      <w:r>
        <w:rPr>
          <w:rFonts w:ascii="Times New Roman" w:eastAsia="黑体" w:hAnsi="Times New Roman" w:cs="Times New Roman"/>
        </w:rPr>
        <w:t xml:space="preserve">　</w:t>
      </w:r>
      <w:r w:rsidRPr="00F17407">
        <w:rPr>
          <w:rFonts w:ascii="Times New Roman" w:eastAsia="仿宋_GB2312" w:hAnsi="Times New Roman" w:cs="Times New Roman"/>
        </w:rPr>
        <w:t>白鹿洞是李渤的居所，书院为朝廷创办。</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8</w:t>
      </w:r>
      <w:r>
        <w:rPr>
          <w:rFonts w:ascii="Times New Roman" w:hAnsi="Times New Roman" w:cs="Times New Roman"/>
        </w:rPr>
        <w:t>．</w:t>
      </w:r>
      <w:r w:rsidRPr="00F17407">
        <w:rPr>
          <w:rFonts w:ascii="Times New Roman" w:hAnsi="Times New Roman" w:cs="Times New Roman"/>
        </w:rPr>
        <w:t>下列对文本相关内容的解读</w:t>
      </w:r>
      <w:r>
        <w:rPr>
          <w:rFonts w:ascii="Times New Roman" w:hAnsi="Times New Roman" w:cs="Times New Roman"/>
        </w:rPr>
        <w:t>，</w:t>
      </w:r>
      <w:r w:rsidRPr="00F1740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A</w:t>
      </w:r>
      <w:r>
        <w:rPr>
          <w:rFonts w:ascii="Times New Roman" w:hAnsi="Times New Roman" w:cs="Times New Roman"/>
        </w:rPr>
        <w:t>．</w:t>
      </w:r>
      <w:r w:rsidRPr="00F17407">
        <w:rPr>
          <w:rFonts w:ascii="Times New Roman" w:hAnsi="Times New Roman" w:cs="Times New Roman"/>
        </w:rPr>
        <w:t>岳麓书院院门旁悬挂有对联</w:t>
      </w:r>
      <w:r w:rsidRPr="00F17407">
        <w:rPr>
          <w:rFonts w:hAnsi="宋体" w:cs="Times New Roman"/>
        </w:rPr>
        <w:t>“</w:t>
      </w:r>
      <w:r w:rsidRPr="00F17407">
        <w:rPr>
          <w:rFonts w:ascii="Times New Roman" w:hAnsi="Times New Roman" w:cs="Times New Roman"/>
        </w:rPr>
        <w:t>惟楚有材</w:t>
      </w:r>
      <w:r>
        <w:rPr>
          <w:rFonts w:ascii="Times New Roman" w:hAnsi="Times New Roman" w:cs="Times New Roman"/>
        </w:rPr>
        <w:t>，</w:t>
      </w:r>
      <w:r w:rsidRPr="00F17407">
        <w:rPr>
          <w:rFonts w:ascii="Times New Roman" w:hAnsi="Times New Roman" w:cs="Times New Roman"/>
        </w:rPr>
        <w:t>于斯为盛</w:t>
      </w:r>
      <w:r w:rsidRPr="00F17407">
        <w:rPr>
          <w:rFonts w:hAnsi="宋体" w:cs="Times New Roman"/>
        </w:rPr>
        <w:t>”</w:t>
      </w:r>
      <w:r>
        <w:rPr>
          <w:rFonts w:ascii="Times New Roman" w:hAnsi="Times New Roman" w:cs="Times New Roman"/>
        </w:rPr>
        <w:t>，</w:t>
      </w:r>
      <w:r w:rsidRPr="00F17407">
        <w:rPr>
          <w:rFonts w:ascii="Times New Roman" w:hAnsi="Times New Roman" w:cs="Times New Roman"/>
        </w:rPr>
        <w:t>这副对联集中概括了岳麓书院立足于学术前沿和人才辈出的千年历史</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B</w:t>
      </w:r>
      <w:r>
        <w:rPr>
          <w:rFonts w:ascii="Times New Roman" w:hAnsi="Times New Roman" w:cs="Times New Roman"/>
        </w:rPr>
        <w:t>．</w:t>
      </w:r>
      <w:r w:rsidRPr="00F17407">
        <w:rPr>
          <w:rFonts w:ascii="Times New Roman" w:hAnsi="Times New Roman" w:cs="Times New Roman"/>
        </w:rPr>
        <w:t>南宋淳熙十四年</w:t>
      </w:r>
      <w:r>
        <w:rPr>
          <w:rFonts w:ascii="Times New Roman" w:hAnsi="Times New Roman" w:cs="Times New Roman"/>
        </w:rPr>
        <w:t>，</w:t>
      </w:r>
      <w:r w:rsidRPr="00F17407">
        <w:rPr>
          <w:rFonts w:ascii="Times New Roman" w:hAnsi="Times New Roman" w:cs="Times New Roman"/>
        </w:rPr>
        <w:t>朱熹作《石鼓书院记》</w:t>
      </w:r>
      <w:r>
        <w:rPr>
          <w:rFonts w:ascii="Times New Roman" w:hAnsi="Times New Roman" w:cs="Times New Roman"/>
        </w:rPr>
        <w:t>，</w:t>
      </w:r>
      <w:r w:rsidRPr="00F17407">
        <w:rPr>
          <w:rFonts w:ascii="Times New Roman" w:hAnsi="Times New Roman" w:cs="Times New Roman"/>
        </w:rPr>
        <w:t>倡导以义理之学授徒和书院教学要重践履</w:t>
      </w:r>
      <w:r>
        <w:rPr>
          <w:rFonts w:ascii="Times New Roman" w:hAnsi="Times New Roman" w:cs="Times New Roman"/>
        </w:rPr>
        <w:t>、</w:t>
      </w:r>
      <w:r w:rsidRPr="00F17407">
        <w:rPr>
          <w:rFonts w:ascii="Times New Roman" w:hAnsi="Times New Roman" w:cs="Times New Roman"/>
        </w:rPr>
        <w:t>穷理而笃行等理念</w:t>
      </w:r>
      <w:r>
        <w:rPr>
          <w:rFonts w:ascii="Times New Roman" w:hAnsi="Times New Roman" w:cs="Times New Roman"/>
        </w:rPr>
        <w:t>，</w:t>
      </w:r>
      <w:r w:rsidRPr="00F17407">
        <w:rPr>
          <w:rFonts w:ascii="Times New Roman" w:hAnsi="Times New Roman" w:cs="Times New Roman"/>
        </w:rPr>
        <w:t>要求中国古代书院共同遵循</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C</w:t>
      </w:r>
      <w:r>
        <w:rPr>
          <w:rFonts w:ascii="Times New Roman" w:hAnsi="Times New Roman" w:cs="Times New Roman"/>
        </w:rPr>
        <w:t>．</w:t>
      </w:r>
      <w:r w:rsidRPr="00F17407">
        <w:rPr>
          <w:rFonts w:ascii="Times New Roman" w:hAnsi="Times New Roman" w:cs="Times New Roman"/>
        </w:rPr>
        <w:t>朱熹担任白鹿洞书院洞主</w:t>
      </w:r>
      <w:r>
        <w:rPr>
          <w:rFonts w:ascii="Times New Roman" w:hAnsi="Times New Roman" w:cs="Times New Roman"/>
        </w:rPr>
        <w:t>，</w:t>
      </w:r>
      <w:r w:rsidRPr="00F17407">
        <w:rPr>
          <w:rFonts w:ascii="Times New Roman" w:hAnsi="Times New Roman" w:cs="Times New Roman"/>
        </w:rPr>
        <w:t>邀请名家讲学</w:t>
      </w:r>
      <w:r>
        <w:rPr>
          <w:rFonts w:ascii="Times New Roman" w:hAnsi="Times New Roman" w:cs="Times New Roman"/>
        </w:rPr>
        <w:t>，</w:t>
      </w:r>
      <w:r w:rsidRPr="00F17407">
        <w:rPr>
          <w:rFonts w:ascii="Times New Roman" w:hAnsi="Times New Roman" w:cs="Times New Roman"/>
        </w:rPr>
        <w:t>甚至请来与他观点相左的陆九渊讲会</w:t>
      </w:r>
      <w:r>
        <w:rPr>
          <w:rFonts w:ascii="Times New Roman" w:hAnsi="Times New Roman" w:cs="Times New Roman"/>
        </w:rPr>
        <w:t>，</w:t>
      </w:r>
      <w:r w:rsidRPr="00F17407">
        <w:rPr>
          <w:rFonts w:ascii="Times New Roman" w:hAnsi="Times New Roman" w:cs="Times New Roman"/>
        </w:rPr>
        <w:t>极大地增强了书院的学术氛围</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D</w:t>
      </w:r>
      <w:r>
        <w:rPr>
          <w:rFonts w:ascii="Times New Roman" w:hAnsi="Times New Roman" w:cs="Times New Roman"/>
        </w:rPr>
        <w:t>．</w:t>
      </w:r>
      <w:r w:rsidRPr="00F17407">
        <w:rPr>
          <w:rFonts w:ascii="Times New Roman" w:hAnsi="Times New Roman" w:cs="Times New Roman"/>
        </w:rPr>
        <w:t>司马光不仅在嵩阳书院讲学</w:t>
      </w:r>
      <w:r>
        <w:rPr>
          <w:rFonts w:ascii="Times New Roman" w:hAnsi="Times New Roman" w:cs="Times New Roman"/>
        </w:rPr>
        <w:t>，</w:t>
      </w:r>
      <w:r w:rsidRPr="00F17407">
        <w:rPr>
          <w:rFonts w:ascii="Times New Roman" w:hAnsi="Times New Roman" w:cs="Times New Roman"/>
        </w:rPr>
        <w:t>还在这里编纂而成他的史学巨著《资治通鉴》的第</w:t>
      </w:r>
      <w:r w:rsidRPr="00F17407">
        <w:rPr>
          <w:rFonts w:ascii="Times New Roman" w:hAnsi="Times New Roman" w:cs="Times New Roman"/>
        </w:rPr>
        <w:t>9</w:t>
      </w:r>
      <w:r>
        <w:rPr>
          <w:rFonts w:ascii="Times New Roman" w:hAnsi="Times New Roman" w:cs="Times New Roman"/>
        </w:rPr>
        <w:t>～</w:t>
      </w:r>
      <w:r w:rsidRPr="00F17407">
        <w:rPr>
          <w:rFonts w:ascii="Times New Roman" w:hAnsi="Times New Roman" w:cs="Times New Roman"/>
        </w:rPr>
        <w:t>21</w:t>
      </w:r>
      <w:r w:rsidRPr="00F17407">
        <w:rPr>
          <w:rFonts w:ascii="Times New Roman" w:hAnsi="Times New Roman" w:cs="Times New Roman"/>
        </w:rPr>
        <w:t>卷</w:t>
      </w:r>
      <w:r>
        <w:rPr>
          <w:rFonts w:ascii="Times New Roman" w:hAnsi="Times New Roman" w:cs="Times New Roman"/>
        </w:rPr>
        <w:t>，</w:t>
      </w:r>
      <w:r w:rsidRPr="00F17407">
        <w:rPr>
          <w:rFonts w:ascii="Times New Roman" w:hAnsi="Times New Roman" w:cs="Times New Roman"/>
        </w:rPr>
        <w:t>说明嵩阳书院当时的学术环境很好</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eastAsia="黑体" w:hAnsi="Times New Roman" w:cs="Times New Roman"/>
        </w:rPr>
        <w:t xml:space="preserve">　</w:t>
      </w:r>
      <w:r w:rsidRPr="00F17407">
        <w:rPr>
          <w:rFonts w:ascii="Times New Roman" w:hAnsi="Times New Roman" w:cs="Times New Roman"/>
        </w:rPr>
        <w:t>B</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解析</w:t>
      </w:r>
      <w:r>
        <w:rPr>
          <w:rFonts w:ascii="Times New Roman" w:eastAsia="黑体" w:hAnsi="Times New Roman" w:cs="Times New Roman"/>
        </w:rPr>
        <w:t xml:space="preserve">　</w:t>
      </w:r>
      <w:r w:rsidRPr="00F17407">
        <w:rPr>
          <w:rFonts w:hAnsi="宋体" w:cs="Times New Roman"/>
        </w:rPr>
        <w:t>“</w:t>
      </w:r>
      <w:r w:rsidRPr="00F17407">
        <w:rPr>
          <w:rFonts w:ascii="Times New Roman" w:eastAsia="仿宋_GB2312" w:hAnsi="Times New Roman" w:cs="Times New Roman"/>
        </w:rPr>
        <w:t>要求</w:t>
      </w:r>
      <w:r w:rsidRPr="00F17407">
        <w:rPr>
          <w:rFonts w:hAnsi="宋体" w:cs="Times New Roman"/>
        </w:rPr>
        <w:t>”</w:t>
      </w:r>
      <w:r w:rsidRPr="00F17407">
        <w:rPr>
          <w:rFonts w:ascii="Times New Roman" w:eastAsia="仿宋_GB2312" w:hAnsi="Times New Roman" w:cs="Times New Roman"/>
        </w:rPr>
        <w:t>错，原文是</w:t>
      </w:r>
      <w:r w:rsidRPr="00F17407">
        <w:rPr>
          <w:rFonts w:hAnsi="宋体" w:cs="Times New Roman"/>
        </w:rPr>
        <w:t>“</w:t>
      </w:r>
      <w:r w:rsidRPr="00F17407">
        <w:rPr>
          <w:rFonts w:ascii="Times New Roman" w:eastAsia="仿宋_GB2312" w:hAnsi="Times New Roman" w:cs="Times New Roman"/>
        </w:rPr>
        <w:t>成为中国古代书院共同遵循的办学宗旨和教学原则</w:t>
      </w:r>
      <w:r w:rsidRPr="00F17407">
        <w:rPr>
          <w:rFonts w:hAnsi="宋体" w:cs="Times New Roman"/>
        </w:rPr>
        <w:t>”</w:t>
      </w:r>
      <w:r w:rsidRPr="00F17407">
        <w:rPr>
          <w:rFonts w:ascii="Times New Roman" w:eastAsia="仿宋_GB2312" w:hAnsi="Times New Roman" w:cs="Times New Roman"/>
        </w:rPr>
        <w:t>。选项曲解文意，曲解朱熹。</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9</w:t>
      </w:r>
      <w:r>
        <w:rPr>
          <w:rFonts w:ascii="Times New Roman" w:hAnsi="Times New Roman" w:cs="Times New Roman"/>
        </w:rPr>
        <w:t>．</w:t>
      </w:r>
      <w:r w:rsidRPr="00F17407">
        <w:rPr>
          <w:rFonts w:ascii="Times New Roman" w:hAnsi="Times New Roman" w:cs="Times New Roman"/>
        </w:rPr>
        <w:t>第</w:t>
      </w:r>
      <w:r w:rsidRPr="00F17407">
        <w:rPr>
          <w:rFonts w:ascii="MS Mincho" w:eastAsia="MS Mincho" w:hAnsi="MS Mincho" w:cs="MS Mincho" w:hint="eastAsia"/>
        </w:rPr>
        <w:t>⑭</w:t>
      </w:r>
      <w:r w:rsidRPr="00F17407">
        <w:rPr>
          <w:rFonts w:ascii="Times New Roman" w:hAnsi="Times New Roman" w:cs="Times New Roman"/>
        </w:rPr>
        <w:t>段说</w:t>
      </w:r>
      <w:r w:rsidRPr="00F17407">
        <w:rPr>
          <w:rFonts w:hAnsi="宋体" w:cs="Times New Roman"/>
        </w:rPr>
        <w:t>“</w:t>
      </w:r>
      <w:r w:rsidRPr="00F17407">
        <w:rPr>
          <w:rFonts w:ascii="Times New Roman" w:hAnsi="Times New Roman" w:cs="Times New Roman"/>
        </w:rPr>
        <w:t>岳麓书院</w:t>
      </w:r>
      <w:r>
        <w:rPr>
          <w:rFonts w:ascii="Times New Roman" w:hAnsi="Times New Roman" w:cs="Times New Roman"/>
        </w:rPr>
        <w:t>、</w:t>
      </w:r>
      <w:r w:rsidRPr="00F17407">
        <w:rPr>
          <w:rFonts w:ascii="Times New Roman" w:hAnsi="Times New Roman" w:cs="Times New Roman"/>
        </w:rPr>
        <w:t>石鼓书院</w:t>
      </w:r>
      <w:r>
        <w:rPr>
          <w:rFonts w:ascii="Times New Roman" w:hAnsi="Times New Roman" w:cs="Times New Roman"/>
        </w:rPr>
        <w:t>、</w:t>
      </w:r>
      <w:r w:rsidRPr="00F17407">
        <w:rPr>
          <w:rFonts w:ascii="Times New Roman" w:hAnsi="Times New Roman" w:cs="Times New Roman"/>
        </w:rPr>
        <w:t>白鹿洞书院</w:t>
      </w:r>
      <w:r>
        <w:rPr>
          <w:rFonts w:ascii="Times New Roman" w:hAnsi="Times New Roman" w:cs="Times New Roman"/>
        </w:rPr>
        <w:t>、</w:t>
      </w:r>
      <w:r w:rsidRPr="00F17407">
        <w:rPr>
          <w:rFonts w:ascii="Times New Roman" w:hAnsi="Times New Roman" w:cs="Times New Roman"/>
        </w:rPr>
        <w:t>嵩阳书院</w:t>
      </w:r>
      <w:r>
        <w:rPr>
          <w:rFonts w:ascii="Times New Roman" w:hAnsi="Times New Roman" w:cs="Times New Roman"/>
        </w:rPr>
        <w:t>，</w:t>
      </w:r>
      <w:r w:rsidRPr="00F17407">
        <w:rPr>
          <w:rFonts w:ascii="Times New Roman" w:hAnsi="Times New Roman" w:cs="Times New Roman"/>
        </w:rPr>
        <w:t>这些中国书院的代表者</w:t>
      </w:r>
      <w:r>
        <w:rPr>
          <w:rFonts w:ascii="Times New Roman" w:hAnsi="Times New Roman" w:cs="Times New Roman"/>
        </w:rPr>
        <w:t>，</w:t>
      </w:r>
      <w:r w:rsidRPr="00F17407">
        <w:rPr>
          <w:rFonts w:ascii="Times New Roman" w:hAnsi="Times New Roman" w:cs="Times New Roman"/>
        </w:rPr>
        <w:t>虽天各一方</w:t>
      </w:r>
      <w:r>
        <w:rPr>
          <w:rFonts w:ascii="Times New Roman" w:hAnsi="Times New Roman" w:cs="Times New Roman"/>
        </w:rPr>
        <w:t>，</w:t>
      </w:r>
      <w:r w:rsidRPr="00F17407">
        <w:rPr>
          <w:rFonts w:ascii="Times New Roman" w:hAnsi="Times New Roman" w:cs="Times New Roman"/>
        </w:rPr>
        <w:t>却沿着相似的轨迹演进着</w:t>
      </w:r>
      <w:r w:rsidRPr="00F17407">
        <w:rPr>
          <w:rFonts w:hAnsi="宋体" w:cs="Times New Roman"/>
        </w:rPr>
        <w:t>”</w:t>
      </w:r>
      <w:r>
        <w:rPr>
          <w:rFonts w:ascii="Times New Roman" w:hAnsi="Times New Roman" w:cs="Times New Roman"/>
        </w:rPr>
        <w:t>，</w:t>
      </w:r>
      <w:r w:rsidRPr="00F17407">
        <w:rPr>
          <w:rFonts w:ascii="Times New Roman" w:hAnsi="Times New Roman" w:cs="Times New Roman"/>
        </w:rPr>
        <w:t>结合全文</w:t>
      </w:r>
      <w:r>
        <w:rPr>
          <w:rFonts w:ascii="Times New Roman" w:hAnsi="Times New Roman" w:cs="Times New Roman"/>
        </w:rPr>
        <w:t>，</w:t>
      </w:r>
      <w:r w:rsidRPr="00F17407">
        <w:rPr>
          <w:rFonts w:ascii="Times New Roman" w:hAnsi="Times New Roman" w:cs="Times New Roman"/>
        </w:rPr>
        <w:t>简要说明这些书院的发展轨迹</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萌芽</w:t>
      </w:r>
      <w:r>
        <w:rPr>
          <w:rFonts w:ascii="Times New Roman" w:hAnsi="Times New Roman" w:cs="Times New Roman"/>
        </w:rPr>
        <w:t>(</w:t>
      </w:r>
      <w:r w:rsidRPr="00F17407">
        <w:rPr>
          <w:rFonts w:ascii="Times New Roman" w:hAnsi="Times New Roman" w:cs="Times New Roman"/>
        </w:rPr>
        <w:t>孕育</w:t>
      </w:r>
      <w:r>
        <w:rPr>
          <w:rFonts w:ascii="Times New Roman" w:hAnsi="Times New Roman" w:cs="Times New Roman"/>
        </w:rPr>
        <w:t>)</w:t>
      </w:r>
      <w:r w:rsidRPr="00F17407">
        <w:rPr>
          <w:rFonts w:ascii="Times New Roman" w:hAnsi="Times New Roman" w:cs="Times New Roman"/>
        </w:rPr>
        <w:t>时期</w:t>
      </w:r>
      <w:r>
        <w:rPr>
          <w:rFonts w:ascii="Times New Roman" w:hAnsi="Times New Roman" w:cs="Times New Roman"/>
        </w:rPr>
        <w:t>：</w:t>
      </w:r>
      <w:r w:rsidRPr="00F17407">
        <w:rPr>
          <w:rFonts w:ascii="Times New Roman" w:hAnsi="Times New Roman" w:cs="Times New Roman"/>
        </w:rPr>
        <w:t>文人学士读书问道</w:t>
      </w:r>
      <w:r>
        <w:rPr>
          <w:rFonts w:ascii="Times New Roman" w:hAnsi="Times New Roman" w:cs="Times New Roman"/>
        </w:rPr>
        <w:t>，</w:t>
      </w:r>
      <w:r w:rsidRPr="00F17407">
        <w:rPr>
          <w:rFonts w:ascii="Times New Roman" w:hAnsi="Times New Roman" w:cs="Times New Roman"/>
        </w:rPr>
        <w:t>书院雏形出现</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成熟时期</w:t>
      </w:r>
      <w:r>
        <w:rPr>
          <w:rFonts w:ascii="Times New Roman" w:hAnsi="Times New Roman" w:cs="Times New Roman"/>
        </w:rPr>
        <w:t>：</w:t>
      </w:r>
      <w:r w:rsidRPr="00F17407">
        <w:rPr>
          <w:rFonts w:ascii="Times New Roman" w:hAnsi="Times New Roman" w:cs="Times New Roman"/>
        </w:rPr>
        <w:t>成为教学内容</w:t>
      </w:r>
      <w:r>
        <w:rPr>
          <w:rFonts w:ascii="Times New Roman" w:hAnsi="Times New Roman" w:cs="Times New Roman"/>
        </w:rPr>
        <w:t>、</w:t>
      </w:r>
      <w:r w:rsidRPr="00F17407">
        <w:rPr>
          <w:rFonts w:ascii="Times New Roman" w:hAnsi="Times New Roman" w:cs="Times New Roman"/>
        </w:rPr>
        <w:t>教学功能相对稳定的教育场所</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3</w:t>
      </w:r>
      <w:r>
        <w:rPr>
          <w:rFonts w:ascii="Times New Roman" w:hAnsi="Times New Roman" w:cs="Times New Roman"/>
        </w:rPr>
        <w:t>)</w:t>
      </w:r>
      <w:r w:rsidRPr="00F17407">
        <w:rPr>
          <w:rFonts w:ascii="Times New Roman" w:hAnsi="Times New Roman" w:cs="Times New Roman"/>
        </w:rPr>
        <w:t>鼎盛时期</w:t>
      </w:r>
      <w:r>
        <w:rPr>
          <w:rFonts w:ascii="Times New Roman" w:hAnsi="Times New Roman" w:cs="Times New Roman"/>
        </w:rPr>
        <w:t>：</w:t>
      </w:r>
      <w:r w:rsidRPr="00F17407">
        <w:rPr>
          <w:rFonts w:ascii="Times New Roman" w:hAnsi="Times New Roman" w:cs="Times New Roman"/>
        </w:rPr>
        <w:t>书院的各种功能得以完善和细化</w:t>
      </w:r>
      <w:r>
        <w:rPr>
          <w:rFonts w:ascii="Times New Roman" w:hAnsi="Times New Roman" w:cs="Times New Roman"/>
        </w:rPr>
        <w:t>，</w:t>
      </w:r>
      <w:r w:rsidRPr="00F17407">
        <w:rPr>
          <w:rFonts w:ascii="Times New Roman" w:hAnsi="Times New Roman" w:cs="Times New Roman"/>
        </w:rPr>
        <w:t>在稳定性</w:t>
      </w:r>
      <w:r>
        <w:rPr>
          <w:rFonts w:ascii="Times New Roman" w:hAnsi="Times New Roman" w:cs="Times New Roman"/>
        </w:rPr>
        <w:t>、</w:t>
      </w:r>
      <w:r w:rsidRPr="00F17407">
        <w:rPr>
          <w:rFonts w:ascii="Times New Roman" w:hAnsi="Times New Roman" w:cs="Times New Roman"/>
        </w:rPr>
        <w:t>延续性</w:t>
      </w:r>
      <w:r>
        <w:rPr>
          <w:rFonts w:ascii="Times New Roman" w:hAnsi="Times New Roman" w:cs="Times New Roman"/>
        </w:rPr>
        <w:t>、</w:t>
      </w:r>
      <w:r w:rsidRPr="00F17407">
        <w:rPr>
          <w:rFonts w:ascii="Times New Roman" w:hAnsi="Times New Roman" w:cs="Times New Roman"/>
        </w:rPr>
        <w:t>规范化方面都得到提升</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三、散文阅读</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F17407">
        <w:rPr>
          <w:rFonts w:ascii="Times New Roman" w:eastAsia="黑体" w:hAnsi="Times New Roman" w:cs="Times New Roman"/>
        </w:rPr>
        <w:t>一</w:t>
      </w:r>
      <w:r>
        <w:rPr>
          <w:rFonts w:ascii="Times New Roman" w:eastAsia="黑体" w:hAnsi="Times New Roman" w:cs="Times New Roman"/>
        </w:rPr>
        <w:t>)</w:t>
      </w:r>
      <w:r w:rsidRPr="00F17407">
        <w:rPr>
          <w:rFonts w:ascii="Times New Roman" w:eastAsia="黑体" w:hAnsi="Times New Roman" w:cs="Times New Roman"/>
        </w:rPr>
        <w:t>阅读下面的文字，完成文后题目。</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eastAsia="隶书" w:hAnsi="Times New Roman" w:cs="Times New Roman"/>
        </w:rPr>
        <w:t>千年书香落闲花</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hAnsi="Times New Roman" w:cs="Times New Roman"/>
        </w:rPr>
        <w:t>陈世旭</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①</w:t>
      </w:r>
      <w:r w:rsidRPr="00F17407">
        <w:rPr>
          <w:rFonts w:ascii="Times New Roman" w:eastAsia="楷体_GB2312" w:hAnsi="Times New Roman" w:cs="Times New Roman"/>
        </w:rPr>
        <w:t>一千年前的大宋是一个崇拜文化的王朝，而大宋文化的基业在四大书院。</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②</w:t>
      </w:r>
      <w:r w:rsidRPr="00F17407">
        <w:rPr>
          <w:rFonts w:ascii="Times New Roman" w:eastAsia="楷体_GB2312" w:hAnsi="Times New Roman" w:cs="Times New Roman"/>
        </w:rPr>
        <w:t>嵩阳书院为四大书院之首，讲经论籍的盛景远在宋明两朝。先后在嵩阳书院讲学的有范仲淹、司马光、程颢、程颐、杨时、朱熹、李纲、范纯仁等，司马光的巨著《资治通鉴》第</w:t>
      </w:r>
      <w:r w:rsidRPr="00F17407">
        <w:rPr>
          <w:rFonts w:ascii="Times New Roman" w:eastAsia="楷体_GB2312" w:hAnsi="Times New Roman" w:cs="Times New Roman"/>
        </w:rPr>
        <w:t>9</w:t>
      </w:r>
      <w:r w:rsidRPr="00F17407">
        <w:rPr>
          <w:rFonts w:ascii="Times New Roman" w:eastAsia="楷体_GB2312" w:hAnsi="Times New Roman" w:cs="Times New Roman"/>
        </w:rPr>
        <w:t>卷至</w:t>
      </w:r>
      <w:r w:rsidRPr="00F17407">
        <w:rPr>
          <w:rFonts w:ascii="Times New Roman" w:eastAsia="楷体_GB2312" w:hAnsi="Times New Roman" w:cs="Times New Roman"/>
        </w:rPr>
        <w:t>21</w:t>
      </w:r>
      <w:r w:rsidRPr="00F17407">
        <w:rPr>
          <w:rFonts w:ascii="Times New Roman" w:eastAsia="楷体_GB2312" w:hAnsi="Times New Roman" w:cs="Times New Roman"/>
        </w:rPr>
        <w:t>卷就是在嵩阳书院和崇福宫完成的。</w:t>
      </w:r>
      <w:r w:rsidRPr="00F17407">
        <w:rPr>
          <w:rFonts w:hAnsi="宋体" w:cs="Times New Roman"/>
        </w:rPr>
        <w:t>“</w:t>
      </w:r>
      <w:r w:rsidRPr="00F17407">
        <w:rPr>
          <w:rFonts w:ascii="Times New Roman" w:eastAsia="楷体_GB2312" w:hAnsi="Times New Roman" w:cs="Times New Roman"/>
        </w:rPr>
        <w:t>二程</w:t>
      </w:r>
      <w:r w:rsidRPr="00F17407">
        <w:rPr>
          <w:rFonts w:hAnsi="宋体" w:cs="Times New Roman"/>
        </w:rPr>
        <w:t>”</w:t>
      </w:r>
      <w:r w:rsidRPr="00F17407">
        <w:rPr>
          <w:rFonts w:ascii="Times New Roman" w:eastAsia="楷体_GB2312" w:hAnsi="Times New Roman" w:cs="Times New Roman"/>
        </w:rPr>
        <w:t>在嵩阳书院讲学凡</w:t>
      </w:r>
      <w:r w:rsidRPr="00F17407">
        <w:rPr>
          <w:rFonts w:ascii="Times New Roman" w:eastAsia="楷体_GB2312" w:hAnsi="Times New Roman" w:cs="Times New Roman"/>
        </w:rPr>
        <w:t>10</w:t>
      </w:r>
      <w:r w:rsidRPr="00F17407">
        <w:rPr>
          <w:rFonts w:ascii="Times New Roman" w:eastAsia="楷体_GB2312" w:hAnsi="Times New Roman" w:cs="Times New Roman"/>
        </w:rPr>
        <w:t>余年。嵩阳书院乃成为儒学发展史的丰碑。</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③</w:t>
      </w:r>
      <w:r w:rsidRPr="00F17407">
        <w:rPr>
          <w:rFonts w:ascii="Times New Roman" w:eastAsia="楷体_GB2312" w:hAnsi="Times New Roman" w:cs="Times New Roman"/>
        </w:rPr>
        <w:t>自春秋孔子首开私人讲学之风，到汉代</w:t>
      </w:r>
      <w:r w:rsidRPr="00F17407">
        <w:rPr>
          <w:rFonts w:hAnsi="宋体" w:cs="Times New Roman"/>
        </w:rPr>
        <w:t>“</w:t>
      </w:r>
      <w:r w:rsidRPr="00F17407">
        <w:rPr>
          <w:rFonts w:ascii="Times New Roman" w:eastAsia="楷体_GB2312" w:hAnsi="Times New Roman" w:cs="Times New Roman"/>
        </w:rPr>
        <w:t>精舍</w:t>
      </w:r>
      <w:r w:rsidRPr="00F17407">
        <w:rPr>
          <w:rFonts w:hAnsi="宋体" w:cs="Times New Roman"/>
        </w:rPr>
        <w:t>”“</w:t>
      </w:r>
      <w:r w:rsidRPr="00F17407">
        <w:rPr>
          <w:rFonts w:ascii="Times New Roman" w:eastAsia="楷体_GB2312" w:hAnsi="Times New Roman" w:cs="Times New Roman"/>
        </w:rPr>
        <w:t>讲堂</w:t>
      </w:r>
      <w:r w:rsidRPr="00F17407">
        <w:rPr>
          <w:rFonts w:hAnsi="宋体" w:cs="Times New Roman"/>
        </w:rPr>
        <w:t>”</w:t>
      </w:r>
      <w:r w:rsidRPr="00F17407">
        <w:rPr>
          <w:rFonts w:ascii="Times New Roman" w:eastAsia="楷体_GB2312" w:hAnsi="Times New Roman" w:cs="Times New Roman"/>
        </w:rPr>
        <w:t>，到唐代书院、五代学馆，以至宋代书院，发展为严密的教育模式。其中的起落随着朝代的更迭、信仰的变幻，沉浮于历史潮流。汉唐以来儒学衰败，五代时期佛、道极盛。大宋王朝的名儒精英在圣学日微之际，以捍卫道统自许，决心重整圣德名教，以求孔孟之道的复兴，造就内圣外王的圣人，</w:t>
      </w:r>
      <w:r w:rsidRPr="00F17407">
        <w:rPr>
          <w:rFonts w:hAnsi="宋体" w:cs="Times New Roman"/>
        </w:rPr>
        <w:t>“</w:t>
      </w:r>
      <w:r w:rsidRPr="00F17407">
        <w:rPr>
          <w:rFonts w:ascii="Times New Roman" w:eastAsia="楷体_GB2312" w:hAnsi="Times New Roman" w:cs="Times New Roman"/>
        </w:rPr>
        <w:t>拨乱世以返治</w:t>
      </w:r>
      <w:r w:rsidRPr="00F17407">
        <w:rPr>
          <w:rFonts w:hAnsi="宋体" w:cs="Times New Roman"/>
        </w:rPr>
        <w:t>”</w:t>
      </w:r>
      <w:r w:rsidRPr="00F17407">
        <w:rPr>
          <w:rFonts w:ascii="Times New Roman" w:eastAsia="楷体_GB2312" w:hAnsi="Times New Roman" w:cs="Times New Roman"/>
        </w:rPr>
        <w:t>，</w:t>
      </w:r>
      <w:r w:rsidRPr="00F17407">
        <w:rPr>
          <w:rFonts w:hAnsi="宋体" w:cs="Times New Roman"/>
        </w:rPr>
        <w:t>“</w:t>
      </w:r>
      <w:r w:rsidRPr="00F17407">
        <w:rPr>
          <w:rFonts w:ascii="Times New Roman" w:eastAsia="楷体_GB2312" w:hAnsi="Times New Roman" w:cs="Times New Roman"/>
        </w:rPr>
        <w:t>希圣希贤</w:t>
      </w:r>
      <w:r w:rsidRPr="00F17407">
        <w:rPr>
          <w:rFonts w:hAnsi="宋体" w:cs="Times New Roman"/>
        </w:rPr>
        <w:t>”</w:t>
      </w:r>
      <w:r w:rsidRPr="00F17407">
        <w:rPr>
          <w:rFonts w:ascii="Times New Roman" w:eastAsia="楷体_GB2312" w:hAnsi="Times New Roman" w:cs="Times New Roman"/>
        </w:rPr>
        <w:t>遂成为书院宗旨。</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④</w:t>
      </w:r>
      <w:r w:rsidRPr="00F17407">
        <w:rPr>
          <w:rFonts w:ascii="Times New Roman" w:eastAsia="楷体_GB2312" w:hAnsi="Times New Roman" w:cs="Times New Roman"/>
        </w:rPr>
        <w:t>嵩阳书院坐落在嵩山之阳，三面环山，两边山峡溪水汩汩而来，在书院门前的书院河汇合东流汇入颍河，远涉入淮。桥边绿树如临水的美人，染得一湾水绿。绿水环绕，锁住一院秋色。</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⑤</w:t>
      </w:r>
      <w:r w:rsidRPr="00F17407">
        <w:rPr>
          <w:rFonts w:ascii="Times New Roman" w:eastAsia="楷体_GB2312" w:hAnsi="Times New Roman" w:cs="Times New Roman"/>
        </w:rPr>
        <w:t>书院匾额为苏东坡书，字体高俊敦厚而悠远散淡，与书院气氛浑然一体。</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⑥</w:t>
      </w:r>
      <w:r w:rsidRPr="00F17407">
        <w:rPr>
          <w:rFonts w:ascii="Times New Roman" w:eastAsia="楷体_GB2312" w:hAnsi="Times New Roman" w:cs="Times New Roman"/>
        </w:rPr>
        <w:t>书院择势颇高，望去如一片台阁，笼入深碧的树色，清幽，深邃，是个读书的好地方。书院初为宗教之所。但今日见到的院中之筑，却少佛寺道观的气味，平屋素室，浮漾着静穆之气。</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⑦</w:t>
      </w:r>
      <w:r w:rsidRPr="00F17407">
        <w:rPr>
          <w:rFonts w:ascii="Times New Roman" w:eastAsia="楷体_GB2312" w:hAnsi="Times New Roman" w:cs="Times New Roman"/>
        </w:rPr>
        <w:t>午后来书院亦颇相宜，书院的意韵都藏在斜阳中。</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⑧</w:t>
      </w:r>
      <w:r w:rsidRPr="00F17407">
        <w:rPr>
          <w:rFonts w:ascii="Times New Roman" w:eastAsia="楷体_GB2312" w:hAnsi="Times New Roman" w:cs="Times New Roman"/>
        </w:rPr>
        <w:t>静气挹住了轻尘，也挹住了喧嚣，令人屏息。书院像一个沉默的老人，在寂然中冷冷看我，目光穿过千年积淀从灵魂深处射出，直抵我的灵魂。讲堂昏暗，先贤无语，只听苍老的石碑，模糊的文字，褪色的匾额和尘封的桌椅，喑哑诉说遥远的故事。静静地立着，缓缓闭上眼睛，气息渐渐平和，万物不复存在。</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⑨</w:t>
      </w:r>
      <w:r w:rsidRPr="00F17407">
        <w:rPr>
          <w:rFonts w:ascii="Times New Roman" w:eastAsia="楷体_GB2312" w:hAnsi="Times New Roman" w:cs="Times New Roman"/>
        </w:rPr>
        <w:t>不闻</w:t>
      </w:r>
      <w:r w:rsidRPr="00F17407">
        <w:rPr>
          <w:rFonts w:hAnsi="宋体" w:cs="Times New Roman"/>
        </w:rPr>
        <w:t>“</w:t>
      </w:r>
      <w:r w:rsidRPr="00F17407">
        <w:rPr>
          <w:rFonts w:ascii="Times New Roman" w:eastAsia="楷体_GB2312" w:hAnsi="Times New Roman" w:cs="Times New Roman"/>
        </w:rPr>
        <w:t>子曰诗云</w:t>
      </w:r>
      <w:r w:rsidRPr="00F17407">
        <w:rPr>
          <w:rFonts w:hAnsi="宋体" w:cs="Times New Roman"/>
        </w:rPr>
        <w:t>”</w:t>
      </w:r>
      <w:r w:rsidRPr="00F17407">
        <w:rPr>
          <w:rFonts w:ascii="Times New Roman" w:eastAsia="楷体_GB2312" w:hAnsi="Times New Roman" w:cs="Times New Roman"/>
        </w:rPr>
        <w:t>的讲诵，但藏书楼还在，典章要旨、经史义理皆有可观。教化的气息在院中飘散。</w:t>
      </w:r>
      <w:r w:rsidRPr="00F17407">
        <w:rPr>
          <w:rFonts w:ascii="Times New Roman" w:eastAsia="楷体_GB2312" w:hAnsi="Times New Roman" w:cs="Times New Roman"/>
          <w:u w:val="single"/>
        </w:rPr>
        <w:t>随风上溯千年，开理学之宗的程颢正站在路口，低语苍然，与学生道别，背负理学传承的重任，学生们渐行渐远。又有虔心求取圣王之学的杨时远道请益，</w:t>
      </w:r>
      <w:r w:rsidRPr="00F17407">
        <w:rPr>
          <w:rFonts w:hAnsi="宋体" w:cs="Times New Roman"/>
          <w:u w:val="single"/>
        </w:rPr>
        <w:t>“</w:t>
      </w:r>
      <w:r w:rsidRPr="00F17407">
        <w:rPr>
          <w:rFonts w:ascii="Times New Roman" w:eastAsia="楷体_GB2312" w:hAnsi="Times New Roman" w:cs="Times New Roman"/>
          <w:u w:val="single"/>
        </w:rPr>
        <w:t>静敬</w:t>
      </w:r>
      <w:r w:rsidRPr="00F17407">
        <w:rPr>
          <w:rFonts w:hAnsi="宋体" w:cs="Times New Roman"/>
          <w:u w:val="single"/>
        </w:rPr>
        <w:t>”</w:t>
      </w:r>
      <w:r w:rsidRPr="00F17407">
        <w:rPr>
          <w:rFonts w:ascii="Times New Roman" w:eastAsia="楷体_GB2312" w:hAnsi="Times New Roman" w:cs="Times New Roman"/>
          <w:u w:val="single"/>
        </w:rPr>
        <w:t>以候</w:t>
      </w:r>
      <w:r w:rsidRPr="00F17407">
        <w:rPr>
          <w:rFonts w:hAnsi="宋体" w:cs="Times New Roman"/>
          <w:u w:val="single"/>
        </w:rPr>
        <w:t>“</w:t>
      </w:r>
      <w:r w:rsidRPr="00F17407">
        <w:rPr>
          <w:rFonts w:ascii="Times New Roman" w:eastAsia="楷体_GB2312" w:hAnsi="Times New Roman" w:cs="Times New Roman"/>
          <w:u w:val="single"/>
        </w:rPr>
        <w:t>偶瞑</w:t>
      </w:r>
      <w:r w:rsidRPr="00F17407">
        <w:rPr>
          <w:rFonts w:hAnsi="宋体" w:cs="Times New Roman"/>
          <w:u w:val="single"/>
        </w:rPr>
        <w:t>”</w:t>
      </w:r>
      <w:r w:rsidRPr="00F17407">
        <w:rPr>
          <w:rFonts w:ascii="Times New Roman" w:eastAsia="楷体_GB2312" w:hAnsi="Times New Roman" w:cs="Times New Roman"/>
          <w:u w:val="single"/>
        </w:rPr>
        <w:t>的大师，</w:t>
      </w:r>
      <w:r w:rsidRPr="00F17407">
        <w:rPr>
          <w:rFonts w:hAnsi="宋体" w:cs="Times New Roman"/>
          <w:u w:val="single"/>
        </w:rPr>
        <w:t>“</w:t>
      </w:r>
      <w:r w:rsidRPr="00F17407">
        <w:rPr>
          <w:rFonts w:ascii="Times New Roman" w:eastAsia="楷体_GB2312" w:hAnsi="Times New Roman" w:cs="Times New Roman"/>
          <w:u w:val="single"/>
        </w:rPr>
        <w:t>颐既觉，则门外雪深一尺矣</w:t>
      </w:r>
      <w:r w:rsidRPr="00F17407">
        <w:rPr>
          <w:rFonts w:hAnsi="宋体" w:cs="Times New Roman"/>
          <w:u w:val="single"/>
        </w:rPr>
        <w:t>”</w:t>
      </w:r>
      <w:r w:rsidRPr="00F17407">
        <w:rPr>
          <w:rFonts w:ascii="Times New Roman" w:eastAsia="楷体_GB2312" w:hAnsi="Times New Roman" w:cs="Times New Roman"/>
          <w:u w:val="single"/>
        </w:rPr>
        <w:t>。</w:t>
      </w:r>
      <w:r w:rsidRPr="00F17407">
        <w:rPr>
          <w:rFonts w:ascii="Times New Roman" w:eastAsia="楷体_GB2312" w:hAnsi="Times New Roman" w:cs="Times New Roman"/>
        </w:rPr>
        <w:t>昨日的程门岁月终成严厉的</w:t>
      </w:r>
      <w:r w:rsidRPr="00F17407">
        <w:rPr>
          <w:rFonts w:ascii="Times New Roman" w:eastAsia="楷体_GB2312" w:hAnsi="Times New Roman" w:cs="Times New Roman"/>
          <w:em w:val="underDot"/>
        </w:rPr>
        <w:t>训诫</w:t>
      </w:r>
      <w:r w:rsidRPr="00F17407">
        <w:rPr>
          <w:rFonts w:ascii="Times New Roman" w:eastAsia="楷体_GB2312" w:hAnsi="Times New Roman" w:cs="Times New Roman"/>
        </w:rPr>
        <w:t>。</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⑩</w:t>
      </w:r>
      <w:r w:rsidRPr="00F17407">
        <w:rPr>
          <w:rFonts w:ascii="Times New Roman" w:eastAsia="楷体_GB2312" w:hAnsi="Times New Roman" w:cs="Times New Roman"/>
        </w:rPr>
        <w:t>嵩阳书院无可替代地完成了使命，理学使儒家经典的伦理化达到了新的高度，集儒、道、佛三教精华于一身，撑起了中国传统文化的大厦，却也成为一种思想和制度的桎梏。使人既惊诧于华夏五千年的文明与智慧，又不免感叹千年行走的路途有那样多的无奈和悲哀。</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⑪</w:t>
      </w:r>
      <w:r w:rsidRPr="00F17407">
        <w:rPr>
          <w:rFonts w:ascii="Times New Roman" w:eastAsia="楷体_GB2312" w:hAnsi="Times New Roman" w:cs="Times New Roman"/>
        </w:rPr>
        <w:t>一种祭祀凭吊的心绪，融入悠远宁静的空气。从宋朝至今，经历了多少荣辱兴衰，书院以安详而坚韧的姿态，典雅而淡然的步子走过岁月。院中汉武帝命名的将军柏至今</w:t>
      </w:r>
      <w:r w:rsidRPr="00F17407">
        <w:rPr>
          <w:rFonts w:hAnsi="宋体" w:cs="Times New Roman"/>
        </w:rPr>
        <w:t>“</w:t>
      </w:r>
      <w:r w:rsidRPr="00F17407">
        <w:rPr>
          <w:rFonts w:ascii="Times New Roman" w:eastAsia="楷体_GB2312" w:hAnsi="Times New Roman" w:cs="Times New Roman"/>
        </w:rPr>
        <w:t>郁然如山</w:t>
      </w:r>
      <w:r w:rsidRPr="00F17407">
        <w:rPr>
          <w:rFonts w:hAnsi="宋体" w:cs="Times New Roman"/>
        </w:rPr>
        <w:t>”</w:t>
      </w:r>
      <w:r w:rsidRPr="00F17407">
        <w:rPr>
          <w:rFonts w:ascii="Times New Roman" w:eastAsia="楷体_GB2312" w:hAnsi="Times New Roman" w:cs="Times New Roman"/>
        </w:rPr>
        <w:t>。</w:t>
      </w:r>
      <w:r w:rsidRPr="00F17407">
        <w:rPr>
          <w:rFonts w:hAnsi="宋体" w:cs="Times New Roman"/>
        </w:rPr>
        <w:t>“</w:t>
      </w:r>
      <w:r w:rsidRPr="00F17407">
        <w:rPr>
          <w:rFonts w:ascii="Times New Roman" w:eastAsia="楷体_GB2312" w:hAnsi="Times New Roman" w:cs="Times New Roman"/>
        </w:rPr>
        <w:t>大唐嵩阳观纪盛德感应之颂碑</w:t>
      </w:r>
      <w:r w:rsidRPr="00F17407">
        <w:rPr>
          <w:rFonts w:hAnsi="宋体" w:cs="Times New Roman"/>
        </w:rPr>
        <w:t>”</w:t>
      </w:r>
      <w:r w:rsidRPr="00F17407">
        <w:rPr>
          <w:rFonts w:ascii="Times New Roman" w:eastAsia="楷体_GB2312" w:hAnsi="Times New Roman" w:cs="Times New Roman"/>
        </w:rPr>
        <w:t>，连后来的乾隆都认为：</w:t>
      </w:r>
      <w:r w:rsidRPr="00F17407">
        <w:rPr>
          <w:rFonts w:hAnsi="宋体" w:cs="Times New Roman"/>
        </w:rPr>
        <w:t>“</w:t>
      </w:r>
      <w:r w:rsidRPr="00F17407">
        <w:rPr>
          <w:rFonts w:ascii="Times New Roman" w:eastAsia="楷体_GB2312" w:hAnsi="Times New Roman" w:cs="Times New Roman"/>
        </w:rPr>
        <w:t>虚夸妙药求方士，何似菁莪育俊英？</w:t>
      </w:r>
      <w:r w:rsidRPr="00F17407">
        <w:rPr>
          <w:rFonts w:hAnsi="宋体" w:cs="Times New Roman"/>
        </w:rPr>
        <w:t>”</w:t>
      </w:r>
      <w:r w:rsidRPr="00F17407">
        <w:rPr>
          <w:rFonts w:ascii="Times New Roman" w:eastAsia="楷体_GB2312" w:hAnsi="Times New Roman" w:cs="Times New Roman"/>
        </w:rPr>
        <w:t>碑文出自权臣之笔，书法却姿态横生。</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⑫</w:t>
      </w:r>
      <w:r w:rsidRPr="00F17407">
        <w:rPr>
          <w:rFonts w:ascii="Times New Roman" w:eastAsia="楷体_GB2312" w:hAnsi="Times New Roman" w:cs="Times New Roman"/>
        </w:rPr>
        <w:t>倾听旷野的风啸，凝望天空的云飘，可以沉思可以怀想可以轻叹。忽有</w:t>
      </w:r>
      <w:r w:rsidRPr="00F17407">
        <w:rPr>
          <w:rFonts w:hAnsi="宋体" w:cs="Times New Roman"/>
        </w:rPr>
        <w:t>“</w:t>
      </w:r>
      <w:r w:rsidRPr="00F17407">
        <w:rPr>
          <w:rFonts w:ascii="Times New Roman" w:eastAsia="楷体_GB2312" w:hAnsi="Times New Roman" w:cs="Times New Roman"/>
        </w:rPr>
        <w:t>高山流水</w:t>
      </w:r>
      <w:r w:rsidRPr="00F17407">
        <w:rPr>
          <w:rFonts w:hAnsi="宋体" w:cs="Times New Roman"/>
        </w:rPr>
        <w:t>”</w:t>
      </w:r>
      <w:r w:rsidRPr="00F17407">
        <w:rPr>
          <w:rFonts w:ascii="Times New Roman" w:eastAsia="楷体_GB2312" w:hAnsi="Times New Roman" w:cs="Times New Roman"/>
        </w:rPr>
        <w:t>的琴音传来，参天古柏下，素手古装的豆蔻少女，正端坐抚琴。曼妙出尘的曲调弥漫着万岁峰的花香，如淡烟袅然。</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⑬</w:t>
      </w:r>
      <w:r w:rsidRPr="00F17407">
        <w:rPr>
          <w:rFonts w:ascii="Times New Roman" w:eastAsia="楷体_GB2312" w:hAnsi="Times New Roman" w:cs="Times New Roman"/>
        </w:rPr>
        <w:t>似乎置身于宋明的山径了。一院青枝，如长衫飘逸；清越的鸟鸣，像是苦读书生的吟唱。枕泉石，醉烟霞，朝夕面对飞泉蔓草、鸟影苔痕，守正的儒风同隐逸的道气浑然一体。</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⑭</w:t>
      </w:r>
      <w:r w:rsidRPr="00F17407">
        <w:rPr>
          <w:rFonts w:ascii="Times New Roman" w:eastAsia="楷体_GB2312" w:hAnsi="Times New Roman" w:cs="Times New Roman"/>
        </w:rPr>
        <w:t>汉武帝封将军柏，不会想到一千年后这里书香缭绕；司马光埋首案头，未必料到《资治通鉴》在中国历史上的地位；程颢谆谆教诲，应不知座下有多少历史的书写者。见证这一切的，只有书院自身。</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⑮</w:t>
      </w:r>
      <w:r w:rsidRPr="00F17407">
        <w:rPr>
          <w:rFonts w:ascii="Times New Roman" w:eastAsia="楷体_GB2312" w:hAnsi="Times New Roman" w:cs="Times New Roman"/>
        </w:rPr>
        <w:t>时隔千年，程颢、程颐头上明月，范仲淹、司马光眼前草色犹在，程门前的青石板，雪却化去无踪影。山风猎猎，千年沧桑扑面。一个鼎盛的王朝消失在风中。时空轻盈嬗递，学问身后孤寂。书院弥散着怅惘。访客落寞，与左近少林的摩肩接踵适成对照。唯</w:t>
      </w:r>
      <w:r w:rsidRPr="00F17407">
        <w:rPr>
          <w:rFonts w:hAnsi="宋体" w:cs="Times New Roman"/>
        </w:rPr>
        <w:t>“</w:t>
      </w:r>
      <w:r w:rsidRPr="00F17407">
        <w:rPr>
          <w:rFonts w:ascii="Times New Roman" w:eastAsia="楷体_GB2312" w:hAnsi="Times New Roman" w:cs="Times New Roman"/>
        </w:rPr>
        <w:t>高山仰止</w:t>
      </w:r>
      <w:r w:rsidRPr="00F17407">
        <w:rPr>
          <w:rFonts w:hAnsi="宋体" w:cs="Times New Roman"/>
        </w:rPr>
        <w:t>”</w:t>
      </w:r>
      <w:r w:rsidRPr="00F17407">
        <w:rPr>
          <w:rFonts w:ascii="Times New Roman" w:eastAsia="楷体_GB2312" w:hAnsi="Times New Roman" w:cs="Times New Roman"/>
        </w:rPr>
        <w:t>的匾额格外端肃。在所有物质的时世，多少人皓首穷经，满腹经纶，却只能两手空空。书中的黄金屋，不过是黄粱一梦；书中的颜如玉，早已纷然离去。即便在少室山下，一个耿介的书生也再回不到遥远的初始。</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ascii="MS Mincho" w:eastAsia="MS Mincho" w:hAnsi="MS Mincho" w:cs="MS Mincho" w:hint="eastAsia"/>
        </w:rPr>
        <w:t>⑯</w:t>
      </w:r>
      <w:r w:rsidRPr="00F17407">
        <w:rPr>
          <w:rFonts w:ascii="Times New Roman" w:eastAsia="楷体_GB2312" w:hAnsi="Times New Roman" w:cs="Times New Roman"/>
        </w:rPr>
        <w:t>斜阳清风中飘落香雪似的闲花。任几片秋叶落在肩头，带走千年墨香的回忆，带走千年书院的气韵和千年古柏的灵动苍劲。</w:t>
      </w:r>
    </w:p>
    <w:p w:rsidR="00F17407" w:rsidRDefault="00F17407" w:rsidP="002C076E">
      <w:pPr>
        <w:pStyle w:val="a3"/>
        <w:tabs>
          <w:tab w:val="left" w:pos="3402"/>
        </w:tabs>
        <w:snapToGrid w:val="0"/>
        <w:spacing w:line="360" w:lineRule="auto"/>
        <w:ind w:firstLineChars="200" w:firstLine="420"/>
        <w:rPr>
          <w:rFonts w:ascii="Times New Roman" w:hAnsi="Times New Roman" w:cs="Times New Roman"/>
        </w:rPr>
      </w:pPr>
      <w:r w:rsidRPr="00F17407">
        <w:rPr>
          <w:rFonts w:ascii="MS Mincho" w:eastAsia="MS Mincho" w:hAnsi="MS Mincho" w:cs="MS Mincho" w:hint="eastAsia"/>
        </w:rPr>
        <w:t>⑰</w:t>
      </w:r>
      <w:r w:rsidRPr="00F17407">
        <w:rPr>
          <w:rFonts w:ascii="Times New Roman" w:eastAsia="楷体_GB2312" w:hAnsi="Times New Roman" w:cs="Times New Roman"/>
        </w:rPr>
        <w:t>嵩阳书院，吸引我们的应该不只是瞻仰者的目光，更多的应该是一种遗落和古朴的珍贵，一道探寻与思考的题目，一个议论与感叹的话题吧。</w:t>
      </w:r>
      <w:r>
        <w:rPr>
          <w:rFonts w:ascii="Times New Roman" w:eastAsia="仿宋_GB2312" w:hAnsi="Times New Roman" w:cs="Times New Roman"/>
        </w:rPr>
        <w:t>(</w:t>
      </w:r>
      <w:r w:rsidRPr="00F17407">
        <w:rPr>
          <w:rFonts w:ascii="Times New Roman" w:eastAsia="仿宋_GB2312" w:hAnsi="Times New Roman" w:cs="Times New Roman"/>
        </w:rPr>
        <w:t>有删改</w:t>
      </w:r>
      <w:r>
        <w:rPr>
          <w:rFonts w:ascii="Times New Roman" w:eastAsia="仿宋_GB2312"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10</w:t>
      </w:r>
      <w:r>
        <w:rPr>
          <w:rFonts w:ascii="Times New Roman" w:hAnsi="Times New Roman" w:cs="Times New Roman"/>
        </w:rPr>
        <w:t>．</w:t>
      </w:r>
      <w:r w:rsidRPr="00F17407">
        <w:rPr>
          <w:rFonts w:ascii="Times New Roman" w:hAnsi="Times New Roman" w:cs="Times New Roman"/>
        </w:rPr>
        <w:t>阅读全文</w:t>
      </w:r>
      <w:r>
        <w:rPr>
          <w:rFonts w:ascii="Times New Roman" w:hAnsi="Times New Roman" w:cs="Times New Roman"/>
        </w:rPr>
        <w:t>，</w:t>
      </w:r>
      <w:r w:rsidRPr="00F17407">
        <w:rPr>
          <w:rFonts w:ascii="Times New Roman" w:hAnsi="Times New Roman" w:cs="Times New Roman"/>
        </w:rPr>
        <w:t>回答问题</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请用自己的话</w:t>
      </w:r>
      <w:r>
        <w:rPr>
          <w:rFonts w:ascii="Times New Roman" w:hAnsi="Times New Roman" w:cs="Times New Roman"/>
        </w:rPr>
        <w:t>，</w:t>
      </w:r>
      <w:r w:rsidRPr="00F17407">
        <w:rPr>
          <w:rFonts w:ascii="Times New Roman" w:hAnsi="Times New Roman" w:cs="Times New Roman"/>
        </w:rPr>
        <w:t>概括嵩阳书院的创办宗旨</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第</w:t>
      </w:r>
      <w:r w:rsidRPr="00F17407">
        <w:rPr>
          <w:rFonts w:hAnsi="宋体" w:cs="Times New Roman"/>
        </w:rPr>
        <w:t>⑨</w:t>
      </w:r>
      <w:r w:rsidRPr="00F17407">
        <w:rPr>
          <w:rFonts w:ascii="Times New Roman" w:hAnsi="Times New Roman" w:cs="Times New Roman"/>
        </w:rPr>
        <w:t>段加点的</w:t>
      </w:r>
      <w:r w:rsidRPr="00F17407">
        <w:rPr>
          <w:rFonts w:hAnsi="宋体" w:cs="Times New Roman"/>
        </w:rPr>
        <w:t>“</w:t>
      </w:r>
      <w:r w:rsidRPr="00F17407">
        <w:rPr>
          <w:rFonts w:ascii="Times New Roman" w:hAnsi="Times New Roman" w:cs="Times New Roman"/>
        </w:rPr>
        <w:t>训诫</w:t>
      </w:r>
      <w:r w:rsidRPr="00F17407">
        <w:rPr>
          <w:rFonts w:hAnsi="宋体" w:cs="Times New Roman"/>
        </w:rPr>
        <w:t>”</w:t>
      </w:r>
      <w:r w:rsidRPr="00F17407">
        <w:rPr>
          <w:rFonts w:ascii="Times New Roman" w:hAnsi="Times New Roman" w:cs="Times New Roman"/>
        </w:rPr>
        <w:t>的具体内容指什么</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捍卫和复兴儒学</w:t>
      </w:r>
      <w:r>
        <w:rPr>
          <w:rFonts w:ascii="Times New Roman" w:hAnsi="Times New Roman" w:cs="Times New Roman"/>
        </w:rPr>
        <w:t>；</w:t>
      </w:r>
      <w:r w:rsidRPr="00F17407">
        <w:rPr>
          <w:rFonts w:ascii="Times New Roman" w:hAnsi="Times New Roman" w:cs="Times New Roman"/>
        </w:rPr>
        <w:t>培养优秀人才</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传承理学</w:t>
      </w:r>
      <w:r>
        <w:rPr>
          <w:rFonts w:ascii="Times New Roman" w:hAnsi="Times New Roman" w:cs="Times New Roman"/>
        </w:rPr>
        <w:t>；</w:t>
      </w:r>
      <w:r w:rsidRPr="00F17407">
        <w:rPr>
          <w:rFonts w:ascii="Times New Roman" w:hAnsi="Times New Roman" w:cs="Times New Roman"/>
        </w:rPr>
        <w:t>尊师重道</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11</w:t>
      </w:r>
      <w:r>
        <w:rPr>
          <w:rFonts w:ascii="Times New Roman" w:hAnsi="Times New Roman" w:cs="Times New Roman"/>
        </w:rPr>
        <w:t>．</w:t>
      </w:r>
      <w:r w:rsidRPr="00F17407">
        <w:rPr>
          <w:rFonts w:ascii="Times New Roman" w:hAnsi="Times New Roman" w:cs="Times New Roman"/>
        </w:rPr>
        <w:t>请赏析文中画线句子</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ascii="Times New Roman" w:hAnsi="Times New Roman" w:cs="Times New Roman"/>
        </w:rPr>
        <w:t>采用了想象</w:t>
      </w:r>
      <w:r>
        <w:rPr>
          <w:rFonts w:ascii="Times New Roman" w:hAnsi="Times New Roman" w:cs="Times New Roman"/>
        </w:rPr>
        <w:t>、</w:t>
      </w:r>
      <w:r w:rsidRPr="00F17407">
        <w:rPr>
          <w:rFonts w:ascii="Times New Roman" w:hAnsi="Times New Roman" w:cs="Times New Roman"/>
        </w:rPr>
        <w:t>引用的手法</w:t>
      </w:r>
      <w:r>
        <w:rPr>
          <w:rFonts w:ascii="Times New Roman" w:hAnsi="Times New Roman" w:cs="Times New Roman"/>
        </w:rPr>
        <w:t>，</w:t>
      </w:r>
      <w:r w:rsidRPr="00F17407">
        <w:rPr>
          <w:rFonts w:ascii="Times New Roman" w:hAnsi="Times New Roman" w:cs="Times New Roman"/>
        </w:rPr>
        <w:t>再现书院当年薪火相传的情景</w:t>
      </w:r>
      <w:r>
        <w:rPr>
          <w:rFonts w:ascii="Times New Roman" w:hAnsi="Times New Roman" w:cs="Times New Roman"/>
        </w:rPr>
        <w:t>，</w:t>
      </w:r>
      <w:r w:rsidRPr="00F17407">
        <w:rPr>
          <w:rFonts w:ascii="Times New Roman" w:hAnsi="Times New Roman" w:cs="Times New Roman"/>
        </w:rPr>
        <w:t>突出了书院虽时隔千年仍给人以灵魂的震撼</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12</w:t>
      </w:r>
      <w:r>
        <w:rPr>
          <w:rFonts w:ascii="Times New Roman" w:hAnsi="Times New Roman" w:cs="Times New Roman"/>
        </w:rPr>
        <w:t>．</w:t>
      </w:r>
      <w:r w:rsidRPr="00F17407">
        <w:rPr>
          <w:rFonts w:ascii="Times New Roman" w:hAnsi="Times New Roman" w:cs="Times New Roman"/>
        </w:rPr>
        <w:t>本文题目为</w:t>
      </w:r>
      <w:r w:rsidRPr="00F17407">
        <w:rPr>
          <w:rFonts w:hAnsi="宋体" w:cs="Times New Roman"/>
        </w:rPr>
        <w:t>“</w:t>
      </w:r>
      <w:r w:rsidRPr="00F17407">
        <w:rPr>
          <w:rFonts w:ascii="Times New Roman" w:hAnsi="Times New Roman" w:cs="Times New Roman"/>
        </w:rPr>
        <w:t>千年书香落闲花</w:t>
      </w:r>
      <w:r w:rsidRPr="00F17407">
        <w:rPr>
          <w:rFonts w:hAnsi="宋体" w:cs="Times New Roman"/>
        </w:rPr>
        <w:t>”</w:t>
      </w:r>
      <w:r>
        <w:rPr>
          <w:rFonts w:ascii="Times New Roman" w:hAnsi="Times New Roman" w:cs="Times New Roman"/>
        </w:rPr>
        <w:t>，</w:t>
      </w:r>
      <w:r w:rsidRPr="00F17407">
        <w:rPr>
          <w:rFonts w:ascii="Times New Roman" w:hAnsi="Times New Roman" w:cs="Times New Roman"/>
        </w:rPr>
        <w:t>意蕴丰富</w:t>
      </w:r>
      <w:r>
        <w:rPr>
          <w:rFonts w:ascii="Times New Roman" w:hAnsi="Times New Roman" w:cs="Times New Roman"/>
        </w:rPr>
        <w:t>，</w:t>
      </w:r>
      <w:r w:rsidRPr="00F17407">
        <w:rPr>
          <w:rFonts w:ascii="Times New Roman" w:hAnsi="Times New Roman" w:cs="Times New Roman"/>
        </w:rPr>
        <w:t>纵观全文</w:t>
      </w:r>
      <w:r>
        <w:rPr>
          <w:rFonts w:ascii="Times New Roman" w:hAnsi="Times New Roman" w:cs="Times New Roman"/>
        </w:rPr>
        <w:t>，</w:t>
      </w:r>
      <w:r w:rsidRPr="00F17407">
        <w:rPr>
          <w:rFonts w:ascii="Times New Roman" w:hAnsi="Times New Roman" w:cs="Times New Roman"/>
        </w:rPr>
        <w:t>你如何理解其中的寓意</w:t>
      </w:r>
      <w:r>
        <w:rPr>
          <w:rFonts w:ascii="Times New Roman" w:hAnsi="Times New Roman" w:cs="Times New Roman"/>
        </w:rPr>
        <w:t>？</w:t>
      </w:r>
      <w:r w:rsidRPr="00F17407">
        <w:rPr>
          <w:rFonts w:ascii="Times New Roman" w:hAnsi="Times New Roman" w:cs="Times New Roman"/>
        </w:rPr>
        <w:t>以此为题有怎样的表达效果</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寓意</w:t>
      </w:r>
      <w:r>
        <w:rPr>
          <w:rFonts w:ascii="Times New Roman" w:hAnsi="Times New Roman" w:cs="Times New Roman"/>
        </w:rPr>
        <w:t>：</w:t>
      </w:r>
      <w:r w:rsidRPr="00F17407">
        <w:rPr>
          <w:rFonts w:ascii="Times New Roman" w:hAnsi="Times New Roman" w:cs="Times New Roman"/>
        </w:rPr>
        <w:t>文章营造了书院的一种钟灵毓秀的优美的环境氛围</w:t>
      </w:r>
      <w:r>
        <w:rPr>
          <w:rFonts w:ascii="Times New Roman" w:hAnsi="Times New Roman" w:cs="Times New Roman"/>
        </w:rPr>
        <w:t>，</w:t>
      </w:r>
      <w:r w:rsidRPr="00F17407">
        <w:rPr>
          <w:rFonts w:ascii="Times New Roman" w:hAnsi="Times New Roman" w:cs="Times New Roman"/>
        </w:rPr>
        <w:t>并具有丰富的寓意</w:t>
      </w:r>
      <w:r>
        <w:rPr>
          <w:rFonts w:ascii="Times New Roman" w:hAnsi="Times New Roman" w:cs="Times New Roman"/>
        </w:rPr>
        <w:t>，</w:t>
      </w:r>
      <w:r w:rsidRPr="00F17407">
        <w:rPr>
          <w:rFonts w:ascii="Times New Roman" w:hAnsi="Times New Roman" w:cs="Times New Roman"/>
        </w:rPr>
        <w:t>与</w:t>
      </w:r>
      <w:r w:rsidRPr="00F17407">
        <w:rPr>
          <w:rFonts w:hAnsi="宋体" w:cs="Times New Roman"/>
        </w:rPr>
        <w:t>“</w:t>
      </w:r>
      <w:r w:rsidRPr="00F17407">
        <w:rPr>
          <w:rFonts w:ascii="Times New Roman" w:hAnsi="Times New Roman" w:cs="Times New Roman"/>
        </w:rPr>
        <w:t>千年书香落闲花</w:t>
      </w:r>
      <w:r w:rsidRPr="00F17407">
        <w:rPr>
          <w:rFonts w:hAnsi="宋体" w:cs="Times New Roman"/>
        </w:rPr>
        <w:t>”</w:t>
      </w:r>
      <w:r w:rsidRPr="00F17407">
        <w:rPr>
          <w:rFonts w:ascii="Times New Roman" w:hAnsi="Times New Roman" w:cs="Times New Roman"/>
        </w:rPr>
        <w:t>意境相吻合</w:t>
      </w:r>
      <w:r>
        <w:rPr>
          <w:rFonts w:ascii="Times New Roman" w:hAnsi="Times New Roman" w:cs="Times New Roman"/>
        </w:rPr>
        <w:t>；</w:t>
      </w:r>
      <w:r w:rsidRPr="00F17407">
        <w:rPr>
          <w:rFonts w:ascii="Times New Roman" w:hAnsi="Times New Roman" w:cs="Times New Roman"/>
        </w:rPr>
        <w:t>文章绝大部分笔墨都扣住了嵩阳书院的</w:t>
      </w:r>
      <w:r w:rsidRPr="00F17407">
        <w:rPr>
          <w:rFonts w:hAnsi="宋体" w:cs="Times New Roman"/>
        </w:rPr>
        <w:t>“</w:t>
      </w:r>
      <w:r w:rsidRPr="00F17407">
        <w:rPr>
          <w:rFonts w:ascii="Times New Roman" w:hAnsi="Times New Roman" w:cs="Times New Roman"/>
        </w:rPr>
        <w:t>千年书香</w:t>
      </w:r>
      <w:r w:rsidRPr="00F17407">
        <w:rPr>
          <w:rFonts w:hAnsi="宋体" w:cs="Times New Roman"/>
        </w:rPr>
        <w:t>”</w:t>
      </w:r>
      <w:r>
        <w:rPr>
          <w:rFonts w:ascii="Times New Roman" w:hAnsi="Times New Roman" w:cs="Times New Roman"/>
        </w:rPr>
        <w:t>，</w:t>
      </w:r>
      <w:r w:rsidRPr="00F17407">
        <w:rPr>
          <w:rFonts w:ascii="Times New Roman" w:hAnsi="Times New Roman" w:cs="Times New Roman"/>
        </w:rPr>
        <w:t>写出了嵩阳书院千年的文化积淀及其深厚的文化底蕴</w:t>
      </w:r>
      <w:r>
        <w:rPr>
          <w:rFonts w:ascii="Times New Roman" w:hAnsi="Times New Roman" w:cs="Times New Roman"/>
        </w:rPr>
        <w:t>；</w:t>
      </w:r>
      <w:r w:rsidRPr="00F17407">
        <w:rPr>
          <w:rFonts w:hAnsi="宋体" w:cs="Times New Roman"/>
        </w:rPr>
        <w:t>“</w:t>
      </w:r>
      <w:r w:rsidRPr="00F17407">
        <w:rPr>
          <w:rFonts w:ascii="Times New Roman" w:hAnsi="Times New Roman" w:cs="Times New Roman"/>
        </w:rPr>
        <w:t>落闲花</w:t>
      </w:r>
      <w:r w:rsidRPr="00F17407">
        <w:rPr>
          <w:rFonts w:hAnsi="宋体" w:cs="Times New Roman"/>
        </w:rPr>
        <w:t>”</w:t>
      </w:r>
      <w:r w:rsidRPr="00F17407">
        <w:rPr>
          <w:rFonts w:ascii="Times New Roman" w:hAnsi="Times New Roman" w:cs="Times New Roman"/>
        </w:rPr>
        <w:t>既写出了书院在当下仍有很好的文化传承作用</w:t>
      </w:r>
      <w:r>
        <w:rPr>
          <w:rFonts w:ascii="Times New Roman" w:hAnsi="Times New Roman" w:cs="Times New Roman"/>
        </w:rPr>
        <w:t>，</w:t>
      </w:r>
      <w:r w:rsidRPr="00F17407">
        <w:rPr>
          <w:rFonts w:ascii="Times New Roman" w:hAnsi="Times New Roman" w:cs="Times New Roman"/>
        </w:rPr>
        <w:t>又可以看出作者看到了书院的落寞的一种伤感</w:t>
      </w:r>
      <w:r>
        <w:rPr>
          <w:rFonts w:ascii="Times New Roman" w:hAnsi="Times New Roman" w:cs="Times New Roman"/>
        </w:rPr>
        <w:t>。</w:t>
      </w:r>
      <w:r w:rsidRPr="00F17407">
        <w:rPr>
          <w:rFonts w:ascii="Times New Roman" w:hAnsi="Times New Roman" w:cs="Times New Roman"/>
        </w:rPr>
        <w:t>也正如文中所讲书院虽然现在</w:t>
      </w:r>
      <w:r w:rsidRPr="00F17407">
        <w:rPr>
          <w:rFonts w:hAnsi="宋体" w:cs="Times New Roman"/>
        </w:rPr>
        <w:t>“</w:t>
      </w:r>
      <w:r w:rsidRPr="00F17407">
        <w:rPr>
          <w:rFonts w:ascii="Times New Roman" w:hAnsi="Times New Roman" w:cs="Times New Roman"/>
        </w:rPr>
        <w:t>沉默</w:t>
      </w:r>
      <w:r w:rsidRPr="00F17407">
        <w:rPr>
          <w:rFonts w:hAnsi="宋体" w:cs="Times New Roman"/>
        </w:rPr>
        <w:t>”“</w:t>
      </w:r>
      <w:r w:rsidRPr="00F17407">
        <w:rPr>
          <w:rFonts w:ascii="Times New Roman" w:hAnsi="Times New Roman" w:cs="Times New Roman"/>
        </w:rPr>
        <w:t>寂然</w:t>
      </w:r>
      <w:r w:rsidRPr="00F17407">
        <w:rPr>
          <w:rFonts w:hAnsi="宋体" w:cs="Times New Roman"/>
        </w:rPr>
        <w:t>”</w:t>
      </w:r>
      <w:r>
        <w:rPr>
          <w:rFonts w:ascii="Times New Roman" w:hAnsi="Times New Roman" w:cs="Times New Roman"/>
        </w:rPr>
        <w:t>，</w:t>
      </w:r>
      <w:r w:rsidRPr="00F17407">
        <w:rPr>
          <w:rFonts w:ascii="Times New Roman" w:hAnsi="Times New Roman" w:cs="Times New Roman"/>
        </w:rPr>
        <w:t>但仍时时</w:t>
      </w:r>
      <w:r w:rsidRPr="00F17407">
        <w:rPr>
          <w:rFonts w:hAnsi="宋体" w:cs="Times New Roman"/>
        </w:rPr>
        <w:t>“</w:t>
      </w:r>
      <w:r w:rsidRPr="00F17407">
        <w:rPr>
          <w:rFonts w:ascii="Times New Roman" w:hAnsi="Times New Roman" w:cs="Times New Roman"/>
        </w:rPr>
        <w:t>穿过千年积淀</w:t>
      </w:r>
      <w:r w:rsidRPr="00F17407">
        <w:rPr>
          <w:rFonts w:hAnsi="宋体" w:cs="Times New Roman"/>
        </w:rPr>
        <w:t>”</w:t>
      </w:r>
      <w:r w:rsidRPr="00F17407">
        <w:rPr>
          <w:rFonts w:ascii="Times New Roman" w:hAnsi="Times New Roman" w:cs="Times New Roman"/>
        </w:rPr>
        <w:t>给人以灵魂深处的震撼</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效果</w:t>
      </w:r>
      <w:r>
        <w:rPr>
          <w:rFonts w:ascii="Times New Roman" w:hAnsi="Times New Roman" w:cs="Times New Roman"/>
        </w:rPr>
        <w:t>：</w:t>
      </w:r>
      <w:r w:rsidRPr="00F17407">
        <w:rPr>
          <w:rFonts w:ascii="Times New Roman" w:hAnsi="Times New Roman" w:cs="Times New Roman"/>
        </w:rPr>
        <w:t>既形象又别致</w:t>
      </w:r>
      <w:r>
        <w:rPr>
          <w:rFonts w:ascii="Times New Roman" w:hAnsi="Times New Roman" w:cs="Times New Roman"/>
        </w:rPr>
        <w:t>，</w:t>
      </w:r>
      <w:r w:rsidRPr="00F17407">
        <w:rPr>
          <w:rFonts w:ascii="Times New Roman" w:hAnsi="Times New Roman" w:cs="Times New Roman"/>
        </w:rPr>
        <w:t>极富诗情画意</w:t>
      </w:r>
      <w:r>
        <w:rPr>
          <w:rFonts w:ascii="Times New Roman" w:hAnsi="Times New Roman" w:cs="Times New Roman"/>
        </w:rPr>
        <w:t>，</w:t>
      </w:r>
      <w:r w:rsidRPr="00F17407">
        <w:rPr>
          <w:rFonts w:ascii="Times New Roman" w:hAnsi="Times New Roman" w:cs="Times New Roman"/>
        </w:rPr>
        <w:t>凸显书院的文化底蕴和其依然具有的传承作用</w:t>
      </w:r>
      <w:r>
        <w:rPr>
          <w:rFonts w:ascii="Times New Roman" w:hAnsi="Times New Roman" w:cs="Times New Roman"/>
        </w:rPr>
        <w:t>，</w:t>
      </w:r>
      <w:r w:rsidRPr="00F17407">
        <w:rPr>
          <w:rFonts w:ascii="Times New Roman" w:hAnsi="Times New Roman" w:cs="Times New Roman"/>
        </w:rPr>
        <w:t>激发读者的阅读兴趣</w:t>
      </w:r>
      <w:r>
        <w:rPr>
          <w:rFonts w:ascii="Times New Roman" w:hAnsi="Times New Roman" w:cs="Times New Roman"/>
        </w:rPr>
        <w:t>；</w:t>
      </w:r>
      <w:r w:rsidRPr="00F17407">
        <w:rPr>
          <w:rFonts w:ascii="Times New Roman" w:hAnsi="Times New Roman" w:cs="Times New Roman"/>
        </w:rPr>
        <w:t>贯穿全文始终</w:t>
      </w:r>
      <w:r>
        <w:rPr>
          <w:rFonts w:ascii="Times New Roman" w:hAnsi="Times New Roman" w:cs="Times New Roman"/>
        </w:rPr>
        <w:t>，</w:t>
      </w:r>
      <w:r w:rsidRPr="00F17407">
        <w:rPr>
          <w:rFonts w:ascii="Times New Roman" w:hAnsi="Times New Roman" w:cs="Times New Roman"/>
        </w:rPr>
        <w:t>虚实结合</w:t>
      </w:r>
      <w:r>
        <w:rPr>
          <w:rFonts w:ascii="Times New Roman" w:hAnsi="Times New Roman" w:cs="Times New Roman"/>
        </w:rPr>
        <w:t>，</w:t>
      </w:r>
      <w:r w:rsidRPr="00F17407">
        <w:rPr>
          <w:rFonts w:ascii="Times New Roman" w:hAnsi="Times New Roman" w:cs="Times New Roman"/>
        </w:rPr>
        <w:t>凸显文本主题</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13</w:t>
      </w:r>
      <w:r>
        <w:rPr>
          <w:rFonts w:ascii="Times New Roman" w:hAnsi="Times New Roman" w:cs="Times New Roman"/>
        </w:rPr>
        <w:t>．</w:t>
      </w:r>
      <w:r w:rsidRPr="00F17407">
        <w:rPr>
          <w:rFonts w:ascii="Times New Roman" w:hAnsi="Times New Roman" w:cs="Times New Roman"/>
        </w:rPr>
        <w:t>在当今时代</w:t>
      </w:r>
      <w:r>
        <w:rPr>
          <w:rFonts w:ascii="Times New Roman" w:hAnsi="Times New Roman" w:cs="Times New Roman"/>
        </w:rPr>
        <w:t>，</w:t>
      </w:r>
      <w:r w:rsidRPr="00F17407">
        <w:rPr>
          <w:rFonts w:ascii="Times New Roman" w:hAnsi="Times New Roman" w:cs="Times New Roman"/>
        </w:rPr>
        <w:t>书院已不具备原有的传道授业的功能</w:t>
      </w:r>
      <w:r>
        <w:rPr>
          <w:rFonts w:ascii="Times New Roman" w:hAnsi="Times New Roman" w:cs="Times New Roman"/>
        </w:rPr>
        <w:t>，</w:t>
      </w:r>
      <w:r w:rsidRPr="00F17407">
        <w:rPr>
          <w:rFonts w:ascii="Times New Roman" w:hAnsi="Times New Roman" w:cs="Times New Roman"/>
        </w:rPr>
        <w:t>但仍具有丰富的文化和审美价值</w:t>
      </w:r>
      <w:r>
        <w:rPr>
          <w:rFonts w:ascii="Times New Roman" w:hAnsi="Times New Roman" w:cs="Times New Roman"/>
        </w:rPr>
        <w:t>。</w:t>
      </w:r>
      <w:r w:rsidRPr="00F17407">
        <w:rPr>
          <w:rFonts w:ascii="Times New Roman" w:hAnsi="Times New Roman" w:cs="Times New Roman"/>
        </w:rPr>
        <w:t>生活中像</w:t>
      </w:r>
      <w:r w:rsidRPr="00F17407">
        <w:rPr>
          <w:rFonts w:hAnsi="宋体" w:cs="Times New Roman"/>
        </w:rPr>
        <w:t>“</w:t>
      </w:r>
      <w:r w:rsidRPr="00F17407">
        <w:rPr>
          <w:rFonts w:ascii="Times New Roman" w:hAnsi="Times New Roman" w:cs="Times New Roman"/>
        </w:rPr>
        <w:t>书院</w:t>
      </w:r>
      <w:r w:rsidRPr="00F17407">
        <w:rPr>
          <w:rFonts w:hAnsi="宋体" w:cs="Times New Roman"/>
        </w:rPr>
        <w:t>”</w:t>
      </w:r>
      <w:r w:rsidRPr="00F17407">
        <w:rPr>
          <w:rFonts w:ascii="Times New Roman" w:hAnsi="Times New Roman" w:cs="Times New Roman"/>
        </w:rPr>
        <w:t>这样的历史遗存还有很多</w:t>
      </w:r>
      <w:r>
        <w:rPr>
          <w:rFonts w:ascii="Times New Roman" w:hAnsi="Times New Roman" w:cs="Times New Roman"/>
        </w:rPr>
        <w:t>。</w:t>
      </w:r>
      <w:r w:rsidRPr="00F17407">
        <w:rPr>
          <w:rFonts w:ascii="Times New Roman" w:hAnsi="Times New Roman" w:cs="Times New Roman"/>
        </w:rPr>
        <w:t>请任举一例</w:t>
      </w:r>
      <w:r>
        <w:rPr>
          <w:rFonts w:ascii="Times New Roman" w:hAnsi="Times New Roman" w:cs="Times New Roman"/>
        </w:rPr>
        <w:t>，</w:t>
      </w:r>
      <w:r w:rsidRPr="00F17407">
        <w:rPr>
          <w:rFonts w:ascii="Times New Roman" w:hAnsi="Times New Roman" w:cs="Times New Roman"/>
        </w:rPr>
        <w:t>说说其原有功能和现今作用</w:t>
      </w:r>
      <w:r>
        <w:rPr>
          <w:rFonts w:ascii="Times New Roman" w:hAnsi="Times New Roman" w:cs="Times New Roman"/>
        </w:rPr>
        <w:t>，</w:t>
      </w:r>
      <w:r w:rsidRPr="00F17407">
        <w:rPr>
          <w:rFonts w:ascii="Times New Roman" w:hAnsi="Times New Roman" w:cs="Times New Roman"/>
        </w:rPr>
        <w:t>并从文化和审美价值角度</w:t>
      </w:r>
      <w:r>
        <w:rPr>
          <w:rFonts w:ascii="Times New Roman" w:hAnsi="Times New Roman" w:cs="Times New Roman"/>
        </w:rPr>
        <w:t>，</w:t>
      </w:r>
      <w:r w:rsidRPr="00F17407">
        <w:rPr>
          <w:rFonts w:ascii="Times New Roman" w:hAnsi="Times New Roman" w:cs="Times New Roman"/>
        </w:rPr>
        <w:t>简要分析其具有现今作用的原因</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735C59">
      <w:pPr>
        <w:pStyle w:val="a3"/>
        <w:tabs>
          <w:tab w:val="left" w:pos="3402"/>
        </w:tabs>
        <w:snapToGrid w:val="0"/>
        <w:spacing w:line="360" w:lineRule="auto"/>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示例</w:t>
      </w:r>
      <w:r>
        <w:rPr>
          <w:rFonts w:ascii="Times New Roman" w:hAnsi="Times New Roman" w:cs="Times New Roman"/>
        </w:rPr>
        <w:t>)</w:t>
      </w:r>
      <w:r w:rsidRPr="00F17407">
        <w:rPr>
          <w:rFonts w:ascii="Times New Roman" w:hAnsi="Times New Roman" w:cs="Times New Roman"/>
        </w:rPr>
        <w:t>圆明园</w:t>
      </w:r>
      <w:r>
        <w:rPr>
          <w:rFonts w:ascii="Times New Roman" w:hAnsi="Times New Roman" w:cs="Times New Roman"/>
        </w:rPr>
        <w:t>，</w:t>
      </w:r>
      <w:r w:rsidRPr="00F17407">
        <w:rPr>
          <w:rFonts w:ascii="Times New Roman" w:hAnsi="Times New Roman" w:cs="Times New Roman"/>
        </w:rPr>
        <w:t>本为清代皇家园林</w:t>
      </w:r>
      <w:r>
        <w:rPr>
          <w:rFonts w:ascii="Times New Roman" w:hAnsi="Times New Roman" w:cs="Times New Roman"/>
        </w:rPr>
        <w:t>，</w:t>
      </w:r>
      <w:r w:rsidRPr="00F17407">
        <w:rPr>
          <w:rFonts w:ascii="Times New Roman" w:hAnsi="Times New Roman" w:cs="Times New Roman"/>
        </w:rPr>
        <w:t>是供皇家休闲度假的地方</w:t>
      </w:r>
      <w:r>
        <w:rPr>
          <w:rFonts w:ascii="Times New Roman" w:hAnsi="Times New Roman" w:cs="Times New Roman"/>
        </w:rPr>
        <w:t>，</w:t>
      </w:r>
      <w:r w:rsidRPr="00F17407">
        <w:rPr>
          <w:rFonts w:ascii="Times New Roman" w:hAnsi="Times New Roman" w:cs="Times New Roman"/>
        </w:rPr>
        <w:t>偶也供皇帝理政之用</w:t>
      </w:r>
      <w:r>
        <w:rPr>
          <w:rFonts w:ascii="Times New Roman" w:hAnsi="Times New Roman" w:cs="Times New Roman"/>
        </w:rPr>
        <w:t>。</w:t>
      </w:r>
      <w:r w:rsidRPr="00F17407">
        <w:rPr>
          <w:rFonts w:ascii="Times New Roman" w:hAnsi="Times New Roman" w:cs="Times New Roman"/>
        </w:rPr>
        <w:t>现在是爱国主义教育基地</w:t>
      </w:r>
      <w:r>
        <w:rPr>
          <w:rFonts w:ascii="Times New Roman" w:hAnsi="Times New Roman" w:cs="Times New Roman"/>
        </w:rPr>
        <w:t>。</w:t>
      </w:r>
      <w:r w:rsidRPr="00F17407">
        <w:rPr>
          <w:rFonts w:ascii="Times New Roman" w:hAnsi="Times New Roman" w:cs="Times New Roman"/>
        </w:rPr>
        <w:t>圆明园在当时是世界上最大的皇家艺术馆</w:t>
      </w:r>
      <w:r>
        <w:rPr>
          <w:rFonts w:ascii="Times New Roman" w:hAnsi="Times New Roman" w:cs="Times New Roman"/>
        </w:rPr>
        <w:t>，</w:t>
      </w:r>
      <w:r w:rsidRPr="00F17407">
        <w:rPr>
          <w:rFonts w:ascii="Times New Roman" w:hAnsi="Times New Roman" w:cs="Times New Roman"/>
        </w:rPr>
        <w:t>收藏奇珍异宝无数</w:t>
      </w:r>
      <w:r>
        <w:rPr>
          <w:rFonts w:ascii="Times New Roman" w:hAnsi="Times New Roman" w:cs="Times New Roman"/>
        </w:rPr>
        <w:t>，</w:t>
      </w:r>
      <w:r w:rsidRPr="00F17407">
        <w:rPr>
          <w:rFonts w:ascii="Times New Roman" w:hAnsi="Times New Roman" w:cs="Times New Roman"/>
        </w:rPr>
        <w:t>集中外建筑精粹于一身</w:t>
      </w:r>
      <w:r>
        <w:rPr>
          <w:rFonts w:ascii="Times New Roman" w:hAnsi="Times New Roman" w:cs="Times New Roman"/>
        </w:rPr>
        <w:t>，</w:t>
      </w:r>
      <w:r w:rsidRPr="00F17407">
        <w:rPr>
          <w:rFonts w:ascii="Times New Roman" w:hAnsi="Times New Roman" w:cs="Times New Roman"/>
        </w:rPr>
        <w:t>也是一座奇花异木之园</w:t>
      </w:r>
      <w:r>
        <w:rPr>
          <w:rFonts w:ascii="Times New Roman" w:hAnsi="Times New Roman" w:cs="Times New Roman"/>
        </w:rPr>
        <w:t>，</w:t>
      </w:r>
      <w:r w:rsidRPr="00F17407">
        <w:rPr>
          <w:rFonts w:ascii="Times New Roman" w:hAnsi="Times New Roman" w:cs="Times New Roman"/>
        </w:rPr>
        <w:t>可以说是古代中外文化的精华</w:t>
      </w:r>
      <w:r>
        <w:rPr>
          <w:rFonts w:ascii="Times New Roman" w:hAnsi="Times New Roman" w:cs="Times New Roman"/>
        </w:rPr>
        <w:t>，</w:t>
      </w:r>
      <w:r w:rsidRPr="00F17407">
        <w:rPr>
          <w:rFonts w:ascii="Times New Roman" w:hAnsi="Times New Roman" w:cs="Times New Roman"/>
        </w:rPr>
        <w:t>在当时</w:t>
      </w:r>
      <w:r>
        <w:rPr>
          <w:rFonts w:ascii="Times New Roman" w:hAnsi="Times New Roman" w:cs="Times New Roman"/>
        </w:rPr>
        <w:t>，</w:t>
      </w:r>
      <w:r w:rsidRPr="00F17407">
        <w:rPr>
          <w:rFonts w:ascii="Times New Roman" w:hAnsi="Times New Roman" w:cs="Times New Roman"/>
        </w:rPr>
        <w:t>被誉为</w:t>
      </w:r>
      <w:r w:rsidRPr="00F17407">
        <w:rPr>
          <w:rFonts w:hAnsi="宋体" w:cs="Times New Roman"/>
        </w:rPr>
        <w:t>“</w:t>
      </w:r>
      <w:r w:rsidRPr="00F17407">
        <w:rPr>
          <w:rFonts w:ascii="Times New Roman" w:hAnsi="Times New Roman" w:cs="Times New Roman"/>
        </w:rPr>
        <w:t>万园之王</w:t>
      </w:r>
      <w:r w:rsidRPr="00F17407">
        <w:rPr>
          <w:rFonts w:hAnsi="宋体" w:cs="Times New Roman"/>
        </w:rPr>
        <w:t>”</w:t>
      </w:r>
      <w:r>
        <w:rPr>
          <w:rFonts w:ascii="Times New Roman" w:hAnsi="Times New Roman" w:cs="Times New Roman"/>
        </w:rPr>
        <w:t>，</w:t>
      </w:r>
      <w:r w:rsidRPr="00F17407">
        <w:rPr>
          <w:rFonts w:ascii="Times New Roman" w:hAnsi="Times New Roman" w:cs="Times New Roman"/>
        </w:rPr>
        <w:t>圆明园曾经是中华民族的骄傲</w:t>
      </w:r>
      <w:r>
        <w:rPr>
          <w:rFonts w:ascii="Times New Roman" w:hAnsi="Times New Roman" w:cs="Times New Roman"/>
        </w:rPr>
        <w:t>。</w:t>
      </w:r>
      <w:r w:rsidRPr="00F17407">
        <w:rPr>
          <w:rFonts w:ascii="Times New Roman" w:hAnsi="Times New Roman" w:cs="Times New Roman"/>
        </w:rPr>
        <w:t>但在英法联军的劫掠之后</w:t>
      </w:r>
      <w:r>
        <w:rPr>
          <w:rFonts w:ascii="Times New Roman" w:hAnsi="Times New Roman" w:cs="Times New Roman"/>
        </w:rPr>
        <w:t>，</w:t>
      </w:r>
      <w:r w:rsidRPr="00F17407">
        <w:rPr>
          <w:rFonts w:ascii="Times New Roman" w:hAnsi="Times New Roman" w:cs="Times New Roman"/>
        </w:rPr>
        <w:t>被一把大火毁于一旦</w:t>
      </w:r>
      <w:r>
        <w:rPr>
          <w:rFonts w:ascii="Times New Roman" w:hAnsi="Times New Roman" w:cs="Times New Roman"/>
        </w:rPr>
        <w:t>，</w:t>
      </w:r>
      <w:r w:rsidRPr="00F17407">
        <w:rPr>
          <w:rFonts w:ascii="Times New Roman" w:hAnsi="Times New Roman" w:cs="Times New Roman"/>
        </w:rPr>
        <w:t>现在的圆明园废墟</w:t>
      </w:r>
      <w:r>
        <w:rPr>
          <w:rFonts w:ascii="Times New Roman" w:hAnsi="Times New Roman" w:cs="Times New Roman"/>
        </w:rPr>
        <w:t>，</w:t>
      </w:r>
      <w:r w:rsidRPr="00F17407">
        <w:rPr>
          <w:rFonts w:ascii="Times New Roman" w:hAnsi="Times New Roman" w:cs="Times New Roman"/>
        </w:rPr>
        <w:t>无时无刻不在告诫国人</w:t>
      </w:r>
      <w:r>
        <w:rPr>
          <w:rFonts w:ascii="Times New Roman" w:hAnsi="Times New Roman" w:cs="Times New Roman"/>
        </w:rPr>
        <w:t>，</w:t>
      </w:r>
      <w:r w:rsidRPr="00F17407">
        <w:rPr>
          <w:rFonts w:ascii="Times New Roman" w:hAnsi="Times New Roman" w:cs="Times New Roman"/>
        </w:rPr>
        <w:t>国家羸弱就会被欺凌</w:t>
      </w:r>
      <w:r>
        <w:rPr>
          <w:rFonts w:ascii="Times New Roman" w:hAnsi="Times New Roman" w:cs="Times New Roman"/>
        </w:rPr>
        <w:t>，</w:t>
      </w:r>
      <w:r w:rsidRPr="00F17407">
        <w:rPr>
          <w:rFonts w:ascii="Times New Roman" w:hAnsi="Times New Roman" w:cs="Times New Roman"/>
        </w:rPr>
        <w:t>时刻警醒国人勿忘国耻</w:t>
      </w:r>
      <w:r>
        <w:rPr>
          <w:rFonts w:ascii="Times New Roman" w:hAnsi="Times New Roman" w:cs="Times New Roman"/>
        </w:rPr>
        <w:t>。</w:t>
      </w:r>
    </w:p>
    <w:p w:rsidR="00F17407" w:rsidRDefault="00F17407" w:rsidP="00735C59">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F17407">
        <w:rPr>
          <w:rFonts w:ascii="Times New Roman" w:eastAsia="黑体" w:hAnsi="Times New Roman" w:cs="Times New Roman"/>
        </w:rPr>
        <w:t>二</w:t>
      </w:r>
      <w:r>
        <w:rPr>
          <w:rFonts w:ascii="Times New Roman" w:eastAsia="黑体" w:hAnsi="Times New Roman" w:cs="Times New Roman"/>
        </w:rPr>
        <w:t>)</w:t>
      </w:r>
      <w:r w:rsidRPr="00F17407">
        <w:rPr>
          <w:rFonts w:ascii="Times New Roman" w:eastAsia="黑体" w:hAnsi="Times New Roman" w:cs="Times New Roman"/>
        </w:rPr>
        <w:t>阅读下面的文字，完成文后题目。</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eastAsia="隶书" w:hAnsi="Times New Roman" w:cs="Times New Roman"/>
        </w:rPr>
        <w:t>从自卑亭往上走</w:t>
      </w:r>
    </w:p>
    <w:p w:rsidR="00F17407" w:rsidRDefault="00F17407" w:rsidP="00735C59">
      <w:pPr>
        <w:pStyle w:val="a3"/>
        <w:tabs>
          <w:tab w:val="left" w:pos="3402"/>
        </w:tabs>
        <w:snapToGrid w:val="0"/>
        <w:spacing w:line="360" w:lineRule="auto"/>
        <w:jc w:val="center"/>
        <w:rPr>
          <w:rFonts w:ascii="Times New Roman" w:hAnsi="Times New Roman" w:cs="Times New Roman"/>
        </w:rPr>
      </w:pPr>
      <w:r w:rsidRPr="00F17407">
        <w:rPr>
          <w:rFonts w:ascii="Times New Roman" w:hAnsi="Times New Roman" w:cs="Times New Roman"/>
        </w:rPr>
        <w:t>王跃文</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①</w:t>
      </w:r>
      <w:r w:rsidRPr="00F17407">
        <w:rPr>
          <w:rFonts w:ascii="Times New Roman" w:eastAsia="楷体_GB2312" w:hAnsi="Times New Roman" w:cs="Times New Roman"/>
        </w:rPr>
        <w:t>岳麓山脚有自卑亭，始建于清康熙年间。</w:t>
      </w:r>
      <w:r w:rsidRPr="00F17407">
        <w:rPr>
          <w:rFonts w:hAnsi="宋体" w:cs="Times New Roman"/>
        </w:rPr>
        <w:t>“</w:t>
      </w:r>
      <w:r w:rsidRPr="00F17407">
        <w:rPr>
          <w:rFonts w:ascii="Times New Roman" w:eastAsia="楷体_GB2312" w:hAnsi="Times New Roman" w:cs="Times New Roman"/>
        </w:rPr>
        <w:t>自卑</w:t>
      </w:r>
      <w:r w:rsidRPr="00F17407">
        <w:rPr>
          <w:rFonts w:hAnsi="宋体" w:cs="Times New Roman"/>
        </w:rPr>
        <w:t>”</w:t>
      </w:r>
      <w:r w:rsidRPr="00F17407">
        <w:rPr>
          <w:rFonts w:ascii="Times New Roman" w:eastAsia="楷体_GB2312" w:hAnsi="Times New Roman" w:cs="Times New Roman"/>
        </w:rPr>
        <w:t>二字典出《中庸》：</w:t>
      </w:r>
      <w:r w:rsidRPr="00F17407">
        <w:rPr>
          <w:rFonts w:hAnsi="宋体" w:cs="Times New Roman"/>
        </w:rPr>
        <w:t>“</w:t>
      </w:r>
      <w:r w:rsidRPr="00F17407">
        <w:rPr>
          <w:rFonts w:ascii="Times New Roman" w:eastAsia="楷体_GB2312" w:hAnsi="Times New Roman" w:cs="Times New Roman"/>
        </w:rPr>
        <w:t>君子之道譬如远行，必自迩；譬如登高，必自卑。</w:t>
      </w:r>
      <w:r w:rsidRPr="00F17407">
        <w:rPr>
          <w:rFonts w:hAnsi="宋体" w:cs="Times New Roman"/>
        </w:rPr>
        <w:t>”</w:t>
      </w:r>
      <w:r w:rsidRPr="00F17407">
        <w:rPr>
          <w:rFonts w:ascii="Times New Roman" w:eastAsia="楷体_GB2312" w:hAnsi="Times New Roman" w:cs="Times New Roman"/>
        </w:rPr>
        <w:t>意思是说君子修身立德，好比长途跋涉，必须由近及远；又好比登临高山，必须自下而上。自卑亭原处登山要道，欲上岳麓必过此亭。</w:t>
      </w:r>
    </w:p>
    <w:p w:rsidR="00F17407" w:rsidRDefault="00F17407" w:rsidP="002C076E">
      <w:pPr>
        <w:pStyle w:val="a3"/>
        <w:tabs>
          <w:tab w:val="left" w:pos="3402"/>
        </w:tabs>
        <w:snapToGrid w:val="0"/>
        <w:spacing w:line="360" w:lineRule="auto"/>
        <w:ind w:firstLineChars="200" w:firstLine="420"/>
        <w:rPr>
          <w:rFonts w:ascii="Times New Roman" w:eastAsia="楷体_GB2312" w:hAnsi="Times New Roman" w:cs="Times New Roman"/>
        </w:rPr>
      </w:pPr>
      <w:r w:rsidRPr="00F17407">
        <w:rPr>
          <w:rFonts w:eastAsia="楷体_GB2312" w:hAnsi="宋体" w:cs="Times New Roman"/>
        </w:rPr>
        <w:t>②</w:t>
      </w:r>
      <w:r w:rsidRPr="00F17407">
        <w:rPr>
          <w:rFonts w:ascii="Times New Roman" w:eastAsia="楷体_GB2312" w:hAnsi="Times New Roman" w:cs="Times New Roman"/>
        </w:rPr>
        <w:t>世人知有岳麓山的，必知岳麓书院；知有岳麓书院的，必知书院门联。湘人历来也颇好以此联夸耀：惟楚有材，于斯为盛。从自卑亭的谦恭笃实，到岳麓书院的踌躇满志，相距不过一箭之遥。湘人的狂傲，似乎不屑掩饰。又因外人对门联中的发语词</w:t>
      </w:r>
      <w:r w:rsidRPr="00F17407">
        <w:rPr>
          <w:rFonts w:hAnsi="宋体" w:cs="Times New Roman"/>
        </w:rPr>
        <w:t>“</w:t>
      </w:r>
      <w:r w:rsidRPr="00F17407">
        <w:rPr>
          <w:rFonts w:ascii="Times New Roman" w:eastAsia="楷体_GB2312" w:hAnsi="Times New Roman" w:cs="Times New Roman"/>
        </w:rPr>
        <w:t>惟</w:t>
      </w:r>
      <w:r w:rsidRPr="00F17407">
        <w:rPr>
          <w:rFonts w:hAnsi="宋体" w:cs="Times New Roman"/>
        </w:rPr>
        <w:t>”</w:t>
      </w:r>
      <w:r w:rsidRPr="00F17407">
        <w:rPr>
          <w:rFonts w:ascii="Times New Roman" w:eastAsia="楷体_GB2312" w:hAnsi="Times New Roman" w:cs="Times New Roman"/>
        </w:rPr>
        <w:t>字误读，似乎湘人真是自大。</w:t>
      </w:r>
    </w:p>
    <w:p w:rsidR="00F17407" w:rsidRDefault="00F17407" w:rsidP="00F55C37">
      <w:pPr>
        <w:pStyle w:val="a3"/>
        <w:tabs>
          <w:tab w:val="left" w:pos="3402"/>
        </w:tabs>
        <w:snapToGrid w:val="0"/>
        <w:spacing w:line="336" w:lineRule="auto"/>
        <w:ind w:firstLineChars="200" w:firstLine="420"/>
        <w:mirrorIndents/>
        <w:rPr>
          <w:rFonts w:ascii="Times New Roman" w:eastAsia="楷体_GB2312" w:hAnsi="Times New Roman" w:cs="Times New Roman"/>
        </w:rPr>
      </w:pPr>
      <w:r w:rsidRPr="00F17407">
        <w:rPr>
          <w:rFonts w:eastAsia="楷体_GB2312" w:hAnsi="宋体" w:cs="Times New Roman"/>
        </w:rPr>
        <w:t>③</w:t>
      </w:r>
      <w:r w:rsidRPr="00F17407">
        <w:rPr>
          <w:rFonts w:ascii="Times New Roman" w:eastAsia="楷体_GB2312" w:hAnsi="Times New Roman" w:cs="Times New Roman"/>
        </w:rPr>
        <w:t>湘楚自古固多狂士，而真狂士应是狂而不妄。那位</w:t>
      </w:r>
      <w:r w:rsidRPr="00F17407">
        <w:rPr>
          <w:rFonts w:hAnsi="宋体" w:cs="Times New Roman"/>
        </w:rPr>
        <w:t>“</w:t>
      </w:r>
      <w:r w:rsidRPr="00F17407">
        <w:rPr>
          <w:rFonts w:ascii="Times New Roman" w:eastAsia="楷体_GB2312" w:hAnsi="Times New Roman" w:cs="Times New Roman"/>
        </w:rPr>
        <w:t>凤歌笑孔丘</w:t>
      </w:r>
      <w:r w:rsidRPr="00F17407">
        <w:rPr>
          <w:rFonts w:hAnsi="宋体" w:cs="Times New Roman"/>
        </w:rPr>
        <w:t>”</w:t>
      </w:r>
      <w:r w:rsidRPr="00F17407">
        <w:rPr>
          <w:rFonts w:ascii="Times New Roman" w:eastAsia="楷体_GB2312" w:hAnsi="Times New Roman" w:cs="Times New Roman"/>
        </w:rPr>
        <w:t>的楚狂接舆籍贯本无详考，不妨把他认作湖湘第一位狂士。如此攀附先古颇有些牵强，听凭冬烘先生们笑骂去。不管是孔门圣经《论语》，还是颇有些抑孔的《庄子》，里面写到的这位狂人都可敬可爱。他看破世道沦落，方才隐而不仕，佯作狂狷，笑讽夫子。这位狂士孤高超尘，一直被有些史乘奥典尊为神仙。</w:t>
      </w:r>
    </w:p>
    <w:p w:rsidR="00F17407" w:rsidRDefault="00F17407" w:rsidP="00F55C37">
      <w:pPr>
        <w:pStyle w:val="a3"/>
        <w:tabs>
          <w:tab w:val="left" w:pos="3402"/>
        </w:tabs>
        <w:snapToGrid w:val="0"/>
        <w:spacing w:line="336" w:lineRule="auto"/>
        <w:ind w:firstLineChars="200" w:firstLine="420"/>
        <w:mirrorIndents/>
        <w:rPr>
          <w:rFonts w:ascii="Times New Roman" w:eastAsia="楷体_GB2312" w:hAnsi="Times New Roman" w:cs="Times New Roman"/>
        </w:rPr>
      </w:pPr>
      <w:r w:rsidRPr="00F17407">
        <w:rPr>
          <w:rFonts w:eastAsia="楷体_GB2312" w:hAnsi="宋体" w:cs="Times New Roman"/>
        </w:rPr>
        <w:t>④</w:t>
      </w:r>
      <w:r w:rsidRPr="00F17407">
        <w:rPr>
          <w:rFonts w:ascii="Times New Roman" w:eastAsia="楷体_GB2312" w:hAnsi="Times New Roman" w:cs="Times New Roman"/>
        </w:rPr>
        <w:t>楚狂接舆之后，湘楚大地代有狂士。只不过后来的狂士们，多不甘于林泉寂寞，而是抱负鸿鹄</w:t>
      </w:r>
      <w:r w:rsidRPr="00F17407">
        <w:rPr>
          <w:rFonts w:ascii="Times New Roman" w:eastAsia="楷体_GB2312" w:hAnsi="Times New Roman" w:cs="Times New Roman"/>
          <w:em w:val="underDot"/>
        </w:rPr>
        <w:t>青云之志</w:t>
      </w:r>
      <w:r w:rsidRPr="00F17407">
        <w:rPr>
          <w:rFonts w:ascii="Times New Roman" w:eastAsia="楷体_GB2312" w:hAnsi="Times New Roman" w:cs="Times New Roman"/>
        </w:rPr>
        <w:t>。同为楚地狂士，风骨襟怀颇为异殊，与自卑亭西的岳麓书院大概深有渊源。岳麓书院草创于唐而盛大于宋，为北宋</w:t>
      </w:r>
      <w:r w:rsidRPr="00F17407">
        <w:rPr>
          <w:rFonts w:hAnsi="宋体" w:cs="Times New Roman"/>
        </w:rPr>
        <w:t>“</w:t>
      </w:r>
      <w:r w:rsidRPr="00F17407">
        <w:rPr>
          <w:rFonts w:ascii="Times New Roman" w:eastAsia="楷体_GB2312" w:hAnsi="Times New Roman" w:cs="Times New Roman"/>
        </w:rPr>
        <w:t>四大书院</w:t>
      </w:r>
      <w:r w:rsidRPr="00F17407">
        <w:rPr>
          <w:rFonts w:hAnsi="宋体" w:cs="Times New Roman"/>
        </w:rPr>
        <w:t>”</w:t>
      </w:r>
      <w:r w:rsidRPr="00F17407">
        <w:rPr>
          <w:rFonts w:ascii="Times New Roman" w:eastAsia="楷体_GB2312" w:hAnsi="Times New Roman" w:cs="Times New Roman"/>
        </w:rPr>
        <w:t>之首，当年与之齐名的白鹿洞书院、嵩山书院、应天书院如今仅存残垣，只有岳麓书院仍薪火相承。一座文脉千年不绝的书院，自会出狷介高古的狂士。遍访岳麓书院旧联古碑，自会知晓历代诸多狂士的掌故。晚清与岳麓书院有关的狂士尤多，从陶澍、曾国藩、左宗棠、胡林翼到王先谦、郭嵩焘，他们身上无不带有狂狷之风。孔子有道：</w:t>
      </w:r>
      <w:r w:rsidRPr="00F17407">
        <w:rPr>
          <w:rFonts w:hAnsi="宋体" w:cs="Times New Roman"/>
        </w:rPr>
        <w:t>“</w:t>
      </w:r>
      <w:r w:rsidRPr="00F17407">
        <w:rPr>
          <w:rFonts w:ascii="Times New Roman" w:eastAsia="楷体_GB2312" w:hAnsi="Times New Roman" w:cs="Times New Roman"/>
        </w:rPr>
        <w:t>狂者进取，狷者有所不为。</w:t>
      </w:r>
      <w:r w:rsidRPr="00F17407">
        <w:rPr>
          <w:rFonts w:hAnsi="宋体" w:cs="Times New Roman"/>
        </w:rPr>
        <w:t>”</w:t>
      </w:r>
      <w:r w:rsidRPr="00F17407">
        <w:rPr>
          <w:rFonts w:ascii="Times New Roman" w:eastAsia="楷体_GB2312" w:hAnsi="Times New Roman" w:cs="Times New Roman"/>
        </w:rPr>
        <w:t>这些狂狷湘人，虽讲究</w:t>
      </w:r>
      <w:r w:rsidRPr="00F17407">
        <w:rPr>
          <w:rFonts w:ascii="Times New Roman" w:eastAsia="楷体_GB2312" w:hAnsi="Times New Roman" w:cs="Times New Roman"/>
          <w:em w:val="underDot"/>
        </w:rPr>
        <w:t>用行舍藏</w:t>
      </w:r>
      <w:r w:rsidRPr="00F17407">
        <w:rPr>
          <w:rFonts w:ascii="Times New Roman" w:eastAsia="楷体_GB2312" w:hAnsi="Times New Roman" w:cs="Times New Roman"/>
        </w:rPr>
        <w:t>，可他们最重的心念却是行而不是藏。晚清以来家国天下多危难，容不得湖湘的真学子们扮隐士。近代登高振臂多湘人，应者影从遍天下。</w:t>
      </w:r>
    </w:p>
    <w:p w:rsidR="00F17407" w:rsidRDefault="00F17407" w:rsidP="00F55C37">
      <w:pPr>
        <w:pStyle w:val="a3"/>
        <w:tabs>
          <w:tab w:val="left" w:pos="3402"/>
        </w:tabs>
        <w:snapToGrid w:val="0"/>
        <w:spacing w:line="336" w:lineRule="auto"/>
        <w:ind w:firstLineChars="200" w:firstLine="420"/>
        <w:mirrorIndents/>
        <w:rPr>
          <w:rFonts w:ascii="Times New Roman" w:eastAsia="楷体_GB2312" w:hAnsi="Times New Roman" w:cs="Times New Roman"/>
        </w:rPr>
      </w:pPr>
      <w:r w:rsidRPr="00F17407">
        <w:rPr>
          <w:rFonts w:eastAsia="楷体_GB2312" w:hAnsi="宋体" w:cs="Times New Roman"/>
        </w:rPr>
        <w:t>⑤</w:t>
      </w:r>
      <w:r w:rsidRPr="00F17407">
        <w:rPr>
          <w:rFonts w:ascii="Times New Roman" w:eastAsia="楷体_GB2312" w:hAnsi="Times New Roman" w:cs="Times New Roman"/>
        </w:rPr>
        <w:t>岳麓书院虽地处湖湘一隅，而其学统流布超越三湘四水，气接华夏九州。正如清代山长罗典亲撰长联所言：地接衡湘，大泽深山龙虎气；学宗邹鲁，礼门义路圣贤心。王</w:t>
      </w:r>
      <w:r w:rsidRPr="00F17407">
        <w:rPr>
          <w:rFonts w:hAnsi="宋体" w:cs="宋体" w:hint="eastAsia"/>
        </w:rPr>
        <w:t>闿</w:t>
      </w:r>
      <w:r w:rsidRPr="00F17407">
        <w:rPr>
          <w:rFonts w:ascii="楷体_GB2312" w:eastAsia="楷体_GB2312" w:hAnsi="楷体_GB2312" w:cs="楷体_GB2312" w:hint="eastAsia"/>
        </w:rPr>
        <w:t>运虽无岳麓书院游学经历</w:t>
      </w:r>
      <w:r w:rsidRPr="00F17407">
        <w:rPr>
          <w:rFonts w:ascii="Times New Roman" w:eastAsia="楷体_GB2312" w:hAnsi="Times New Roman" w:cs="Times New Roman"/>
        </w:rPr>
        <w:t>，而此处与他曾经主持过的船山书院实为气脉相通。岳麓书院有一名联趣闻，后人多把它附会在王</w:t>
      </w:r>
      <w:r w:rsidRPr="00F17407">
        <w:rPr>
          <w:rFonts w:hAnsi="宋体" w:cs="宋体" w:hint="eastAsia"/>
        </w:rPr>
        <w:t>闿</w:t>
      </w:r>
      <w:r w:rsidRPr="00F17407">
        <w:rPr>
          <w:rFonts w:ascii="楷体_GB2312" w:eastAsia="楷体_GB2312" w:hAnsi="楷体_GB2312" w:cs="楷体_GB2312" w:hint="eastAsia"/>
        </w:rPr>
        <w:t>运身上</w:t>
      </w:r>
      <w:r w:rsidRPr="00F17407">
        <w:rPr>
          <w:rFonts w:ascii="Times New Roman" w:eastAsia="楷体_GB2312" w:hAnsi="Times New Roman" w:cs="Times New Roman"/>
        </w:rPr>
        <w:t>。说的是王</w:t>
      </w:r>
      <w:r w:rsidRPr="00F17407">
        <w:rPr>
          <w:rFonts w:hAnsi="宋体" w:cs="宋体" w:hint="eastAsia"/>
        </w:rPr>
        <w:t>闿</w:t>
      </w:r>
      <w:r w:rsidRPr="00F17407">
        <w:rPr>
          <w:rFonts w:ascii="楷体_GB2312" w:eastAsia="楷体_GB2312" w:hAnsi="楷体_GB2312" w:cs="楷体_GB2312" w:hint="eastAsia"/>
        </w:rPr>
        <w:t>运曾去江浙讲学</w:t>
      </w:r>
      <w:r w:rsidRPr="00F17407">
        <w:rPr>
          <w:rFonts w:ascii="Times New Roman" w:eastAsia="楷体_GB2312" w:hAnsi="Times New Roman" w:cs="Times New Roman"/>
        </w:rPr>
        <w:t>，颇受当地读书人轻慢。江浙千古繁华，文人骚客向来自负。王</w:t>
      </w:r>
      <w:r w:rsidRPr="00F17407">
        <w:rPr>
          <w:rFonts w:hAnsi="宋体" w:cs="宋体" w:hint="eastAsia"/>
        </w:rPr>
        <w:t>闿</w:t>
      </w:r>
      <w:r w:rsidRPr="00F17407">
        <w:rPr>
          <w:rFonts w:ascii="楷体_GB2312" w:eastAsia="楷体_GB2312" w:hAnsi="楷体_GB2312" w:cs="楷体_GB2312" w:hint="eastAsia"/>
        </w:rPr>
        <w:t>运恰恰其貌不扬</w:t>
      </w:r>
      <w:r w:rsidRPr="00F17407">
        <w:rPr>
          <w:rFonts w:ascii="Times New Roman" w:eastAsia="楷体_GB2312" w:hAnsi="Times New Roman" w:cs="Times New Roman"/>
        </w:rPr>
        <w:t>，苏杭士人仙裾飘逸，对他很有些不敬。于是，王</w:t>
      </w:r>
      <w:r w:rsidRPr="00F17407">
        <w:rPr>
          <w:rFonts w:hAnsi="宋体" w:cs="宋体" w:hint="eastAsia"/>
        </w:rPr>
        <w:t>闿</w:t>
      </w:r>
      <w:r w:rsidRPr="00F17407">
        <w:rPr>
          <w:rFonts w:ascii="楷体_GB2312" w:eastAsia="楷体_GB2312" w:hAnsi="楷体_GB2312" w:cs="楷体_GB2312" w:hint="eastAsia"/>
        </w:rPr>
        <w:t>运撰联高挂堂上</w:t>
      </w:r>
      <w:r w:rsidRPr="00F17407">
        <w:rPr>
          <w:rFonts w:ascii="Times New Roman" w:eastAsia="楷体_GB2312" w:hAnsi="Times New Roman" w:cs="Times New Roman"/>
        </w:rPr>
        <w:t>：吾道南来，原是濂溪一脉；大江东去，无非湘水余波。江浙士子见了，再也不敢孟浪。咸丰年间，王</w:t>
      </w:r>
      <w:r w:rsidRPr="00F17407">
        <w:rPr>
          <w:rFonts w:hAnsi="宋体" w:cs="宋体" w:hint="eastAsia"/>
        </w:rPr>
        <w:t>闿</w:t>
      </w:r>
      <w:r w:rsidRPr="00F17407">
        <w:rPr>
          <w:rFonts w:ascii="楷体_GB2312" w:eastAsia="楷体_GB2312" w:hAnsi="楷体_GB2312" w:cs="楷体_GB2312" w:hint="eastAsia"/>
        </w:rPr>
        <w:t>运曾为权臣肃顺幕宾</w:t>
      </w:r>
      <w:r w:rsidRPr="00F17407">
        <w:rPr>
          <w:rFonts w:ascii="Times New Roman" w:eastAsia="楷体_GB2312" w:hAnsi="Times New Roman" w:cs="Times New Roman"/>
        </w:rPr>
        <w:t>。一日咸丰读到肃顺的折子，惊叹其文采，问是何人所草。肃顺奏对：</w:t>
      </w:r>
      <w:r w:rsidRPr="00F17407">
        <w:rPr>
          <w:rFonts w:hAnsi="宋体" w:cs="Times New Roman"/>
        </w:rPr>
        <w:t>“</w:t>
      </w:r>
      <w:r w:rsidRPr="00F17407">
        <w:rPr>
          <w:rFonts w:ascii="Times New Roman" w:eastAsia="楷体_GB2312" w:hAnsi="Times New Roman" w:cs="Times New Roman"/>
        </w:rPr>
        <w:t>湖南举人王</w:t>
      </w:r>
      <w:r w:rsidRPr="00F17407">
        <w:rPr>
          <w:rFonts w:hAnsi="宋体" w:cs="宋体" w:hint="eastAsia"/>
        </w:rPr>
        <w:t>闿</w:t>
      </w:r>
      <w:r w:rsidRPr="00F17407">
        <w:rPr>
          <w:rFonts w:ascii="楷体_GB2312" w:eastAsia="楷体_GB2312" w:hAnsi="楷体_GB2312" w:cs="楷体_GB2312" w:hint="eastAsia"/>
        </w:rPr>
        <w:t>运</w:t>
      </w:r>
      <w:r w:rsidRPr="00F17407">
        <w:rPr>
          <w:rFonts w:ascii="Times New Roman" w:eastAsia="楷体_GB2312" w:hAnsi="Times New Roman" w:cs="Times New Roman"/>
        </w:rPr>
        <w:t>。</w:t>
      </w:r>
      <w:r w:rsidRPr="00F17407">
        <w:rPr>
          <w:rFonts w:hAnsi="宋体" w:cs="Times New Roman"/>
        </w:rPr>
        <w:t>”</w:t>
      </w:r>
      <w:r w:rsidRPr="00F17407">
        <w:rPr>
          <w:rFonts w:ascii="Times New Roman" w:eastAsia="楷体_GB2312" w:hAnsi="Times New Roman" w:cs="Times New Roman"/>
        </w:rPr>
        <w:t>咸丰问：</w:t>
      </w:r>
      <w:r w:rsidRPr="00F17407">
        <w:rPr>
          <w:rFonts w:hAnsi="宋体" w:cs="Times New Roman"/>
        </w:rPr>
        <w:t>“</w:t>
      </w:r>
      <w:r w:rsidRPr="00F17407">
        <w:rPr>
          <w:rFonts w:ascii="Times New Roman" w:eastAsia="楷体_GB2312" w:hAnsi="Times New Roman" w:cs="Times New Roman"/>
        </w:rPr>
        <w:t>为何不给他官做？</w:t>
      </w:r>
      <w:r w:rsidRPr="00F17407">
        <w:rPr>
          <w:rFonts w:hAnsi="宋体" w:cs="Times New Roman"/>
        </w:rPr>
        <w:t>”</w:t>
      </w:r>
      <w:r w:rsidRPr="00F17407">
        <w:rPr>
          <w:rFonts w:ascii="Times New Roman" w:eastAsia="楷体_GB2312" w:hAnsi="Times New Roman" w:cs="Times New Roman"/>
        </w:rPr>
        <w:t>肃顺说：</w:t>
      </w:r>
      <w:r w:rsidRPr="00F17407">
        <w:rPr>
          <w:rFonts w:hAnsi="宋体" w:cs="Times New Roman"/>
        </w:rPr>
        <w:t>“</w:t>
      </w:r>
      <w:r w:rsidRPr="00F17407">
        <w:rPr>
          <w:rFonts w:ascii="Times New Roman" w:eastAsia="楷体_GB2312" w:hAnsi="Times New Roman" w:cs="Times New Roman"/>
        </w:rPr>
        <w:t>此人非衣貂不肯仕。</w:t>
      </w:r>
      <w:r w:rsidRPr="00F17407">
        <w:rPr>
          <w:rFonts w:hAnsi="宋体" w:cs="Times New Roman"/>
        </w:rPr>
        <w:t>”</w:t>
      </w:r>
      <w:r w:rsidRPr="00F17407">
        <w:rPr>
          <w:rFonts w:ascii="Times New Roman" w:eastAsia="楷体_GB2312" w:hAnsi="Times New Roman" w:cs="Times New Roman"/>
        </w:rPr>
        <w:t>咸丰说：</w:t>
      </w:r>
      <w:r w:rsidRPr="00F17407">
        <w:rPr>
          <w:rFonts w:hAnsi="宋体" w:cs="Times New Roman"/>
        </w:rPr>
        <w:t>“</w:t>
      </w:r>
      <w:r w:rsidRPr="00F17407">
        <w:rPr>
          <w:rFonts w:ascii="Times New Roman" w:eastAsia="楷体_GB2312" w:hAnsi="Times New Roman" w:cs="Times New Roman"/>
        </w:rPr>
        <w:t>可以赏貂！</w:t>
      </w:r>
      <w:r w:rsidRPr="00F17407">
        <w:rPr>
          <w:rFonts w:hAnsi="宋体" w:cs="Times New Roman"/>
        </w:rPr>
        <w:t>”</w:t>
      </w:r>
      <w:r w:rsidRPr="00F17407">
        <w:rPr>
          <w:rFonts w:ascii="Times New Roman" w:eastAsia="楷体_GB2312" w:hAnsi="Times New Roman" w:cs="Times New Roman"/>
        </w:rPr>
        <w:t>王</w:t>
      </w:r>
      <w:r w:rsidRPr="00F17407">
        <w:rPr>
          <w:rFonts w:hAnsi="宋体" w:cs="宋体" w:hint="eastAsia"/>
        </w:rPr>
        <w:t>闿</w:t>
      </w:r>
      <w:r w:rsidRPr="00F17407">
        <w:rPr>
          <w:rFonts w:ascii="楷体_GB2312" w:eastAsia="楷体_GB2312" w:hAnsi="楷体_GB2312" w:cs="楷体_GB2312" w:hint="eastAsia"/>
        </w:rPr>
        <w:t>运因会试不第仍是布衣</w:t>
      </w:r>
      <w:r w:rsidRPr="00F17407">
        <w:rPr>
          <w:rFonts w:ascii="Times New Roman" w:eastAsia="楷体_GB2312" w:hAnsi="Times New Roman" w:cs="Times New Roman"/>
        </w:rPr>
        <w:t>，而依制只有入了翰林方可衣貂。只因皇上偶然宠幸而赐官，王</w:t>
      </w:r>
      <w:r w:rsidRPr="00F17407">
        <w:rPr>
          <w:rFonts w:hAnsi="宋体" w:cs="宋体" w:hint="eastAsia"/>
        </w:rPr>
        <w:t>闿</w:t>
      </w:r>
      <w:r w:rsidRPr="00F17407">
        <w:rPr>
          <w:rFonts w:ascii="楷体_GB2312" w:eastAsia="楷体_GB2312" w:hAnsi="楷体_GB2312" w:cs="楷体_GB2312" w:hint="eastAsia"/>
        </w:rPr>
        <w:t>运仍耻于出仕</w:t>
      </w:r>
      <w:r w:rsidRPr="00F17407">
        <w:rPr>
          <w:rFonts w:ascii="Times New Roman" w:eastAsia="楷体_GB2312" w:hAnsi="Times New Roman" w:cs="Times New Roman"/>
        </w:rPr>
        <w:t>，傲骨可见一斑。袁世凯做了民国大总统，王</w:t>
      </w:r>
      <w:r w:rsidRPr="00F17407">
        <w:rPr>
          <w:rFonts w:hAnsi="宋体" w:cs="宋体" w:hint="eastAsia"/>
        </w:rPr>
        <w:t>闿</w:t>
      </w:r>
      <w:r w:rsidRPr="00F17407">
        <w:rPr>
          <w:rFonts w:ascii="楷体_GB2312" w:eastAsia="楷体_GB2312" w:hAnsi="楷体_GB2312" w:cs="楷体_GB2312" w:hint="eastAsia"/>
        </w:rPr>
        <w:t>运应邀出任国史馆长兼总统顾问</w:t>
      </w:r>
      <w:r w:rsidRPr="00F17407">
        <w:rPr>
          <w:rFonts w:ascii="Times New Roman" w:eastAsia="楷体_GB2312" w:hAnsi="Times New Roman" w:cs="Times New Roman"/>
        </w:rPr>
        <w:t>，不久他便看出自己的尴尬之境，作联道：顾我则笑，问道于盲。联嵌</w:t>
      </w:r>
      <w:r w:rsidRPr="00F17407">
        <w:rPr>
          <w:rFonts w:hAnsi="宋体" w:cs="Times New Roman"/>
        </w:rPr>
        <w:t>“</w:t>
      </w:r>
      <w:r w:rsidRPr="00F17407">
        <w:rPr>
          <w:rFonts w:ascii="Times New Roman" w:eastAsia="楷体_GB2312" w:hAnsi="Times New Roman" w:cs="Times New Roman"/>
        </w:rPr>
        <w:t>顾问</w:t>
      </w:r>
      <w:r w:rsidRPr="00F17407">
        <w:rPr>
          <w:rFonts w:hAnsi="宋体" w:cs="Times New Roman"/>
        </w:rPr>
        <w:t>”</w:t>
      </w:r>
      <w:r w:rsidRPr="00F17407">
        <w:rPr>
          <w:rFonts w:ascii="Times New Roman" w:eastAsia="楷体_GB2312" w:hAnsi="Times New Roman" w:cs="Times New Roman"/>
        </w:rPr>
        <w:t>二字，明里自嘲，实则狂傲。他调侃袁世凯的对联更是有趣：民犹此也，国犹此也；总而言之，统而言之。袁世凯为独夫，而将</w:t>
      </w:r>
      <w:r w:rsidRPr="00F17407">
        <w:rPr>
          <w:rFonts w:hAnsi="宋体" w:cs="Times New Roman"/>
        </w:rPr>
        <w:t>“</w:t>
      </w:r>
      <w:r w:rsidRPr="00F17407">
        <w:rPr>
          <w:rFonts w:ascii="Times New Roman" w:eastAsia="楷体_GB2312" w:hAnsi="Times New Roman" w:cs="Times New Roman"/>
        </w:rPr>
        <w:t>民国总统</w:t>
      </w:r>
      <w:r w:rsidRPr="00F17407">
        <w:rPr>
          <w:rFonts w:hAnsi="宋体" w:cs="Times New Roman"/>
        </w:rPr>
        <w:t>”</w:t>
      </w:r>
      <w:r w:rsidRPr="00F17407">
        <w:rPr>
          <w:rFonts w:ascii="Times New Roman" w:eastAsia="楷体_GB2312" w:hAnsi="Times New Roman" w:cs="Times New Roman"/>
        </w:rPr>
        <w:t>暗嵌于联讥讽之，非王</w:t>
      </w:r>
      <w:r w:rsidRPr="00F17407">
        <w:rPr>
          <w:rFonts w:hAnsi="宋体" w:cs="宋体" w:hint="eastAsia"/>
        </w:rPr>
        <w:t>闿</w:t>
      </w:r>
      <w:r w:rsidRPr="00F17407">
        <w:rPr>
          <w:rFonts w:ascii="楷体_GB2312" w:eastAsia="楷体_GB2312" w:hAnsi="楷体_GB2312" w:cs="楷体_GB2312" w:hint="eastAsia"/>
        </w:rPr>
        <w:t>运这等狂士不敢为</w:t>
      </w:r>
      <w:r w:rsidRPr="00F17407">
        <w:rPr>
          <w:rFonts w:ascii="Times New Roman" w:eastAsia="楷体_GB2312" w:hAnsi="Times New Roman" w:cs="Times New Roman"/>
        </w:rPr>
        <w:t>。后人多以王</w:t>
      </w:r>
      <w:r w:rsidRPr="00F17407">
        <w:rPr>
          <w:rFonts w:hAnsi="宋体" w:cs="宋体" w:hint="eastAsia"/>
        </w:rPr>
        <w:t>闿</w:t>
      </w:r>
      <w:r w:rsidRPr="00F17407">
        <w:rPr>
          <w:rFonts w:ascii="楷体_GB2312" w:eastAsia="楷体_GB2312" w:hAnsi="楷体_GB2312" w:cs="楷体_GB2312" w:hint="eastAsia"/>
        </w:rPr>
        <w:t>运助袁世凯称帝而诟病之</w:t>
      </w:r>
      <w:r w:rsidRPr="00F17407">
        <w:rPr>
          <w:rFonts w:ascii="Times New Roman" w:eastAsia="楷体_GB2312" w:hAnsi="Times New Roman" w:cs="Times New Roman"/>
        </w:rPr>
        <w:t>，自然无人敢替他辩白。然而狂士谋国心鲁性直，书生用世难免迂阔，终不能笼统以一己之私而论之。</w:t>
      </w:r>
    </w:p>
    <w:p w:rsidR="00F17407" w:rsidRDefault="00F17407" w:rsidP="00F55C37">
      <w:pPr>
        <w:pStyle w:val="a3"/>
        <w:tabs>
          <w:tab w:val="left" w:pos="3402"/>
        </w:tabs>
        <w:snapToGrid w:val="0"/>
        <w:spacing w:line="336" w:lineRule="auto"/>
        <w:ind w:firstLineChars="200" w:firstLine="420"/>
        <w:mirrorIndents/>
        <w:rPr>
          <w:rFonts w:ascii="Times New Roman" w:eastAsia="楷体_GB2312" w:hAnsi="Times New Roman" w:cs="Times New Roman"/>
        </w:rPr>
      </w:pPr>
      <w:r w:rsidRPr="00F17407">
        <w:rPr>
          <w:rFonts w:eastAsia="楷体_GB2312" w:hAnsi="宋体" w:cs="Times New Roman"/>
        </w:rPr>
        <w:t>⑥</w:t>
      </w:r>
      <w:r w:rsidRPr="00F17407">
        <w:rPr>
          <w:rFonts w:ascii="Times New Roman" w:eastAsia="楷体_GB2312" w:hAnsi="Times New Roman" w:cs="Times New Roman"/>
        </w:rPr>
        <w:t>自岳麓书院援木依藤而上，沿路可见许多高冢大墓。从黄兴、蔡锷到陈天华、禹之谟，许多近代仁人志士都长眠于此。</w:t>
      </w:r>
      <w:r w:rsidRPr="00F17407">
        <w:rPr>
          <w:rFonts w:ascii="Times New Roman" w:eastAsia="楷体_GB2312" w:hAnsi="Times New Roman" w:cs="Times New Roman"/>
          <w:u w:val="single"/>
        </w:rPr>
        <w:t>累累墓葬装订成册，就是一部中国近代史</w:t>
      </w:r>
      <w:r w:rsidRPr="00F17407">
        <w:rPr>
          <w:rFonts w:ascii="Times New Roman" w:eastAsia="楷体_GB2312" w:hAnsi="Times New Roman" w:cs="Times New Roman"/>
        </w:rPr>
        <w:t>。湘人之狂，狂在遇事多不惧死。埋葬于此的陈天华愤恨蹈海，只为警醒国人自救自强。陈天华之前欲以身死醒国人，还有葬在浏阳的谭嗣同。谭嗣同、陈天华他们在俗人看来，不但是狂，几近于癫和傻。禹之谟墓不太起眼，位于半山腰之小径旁，几乎快要没于芜草。这位湘人竟敢在清廷眼皮底下聚集长沙民众公祭反清志士陈天华，今人观之简直胆大包天！禹之谟之不畏死亦近于狂，而当时的长沙民众更是义薄云天。蔡锷之墓规模宏大，庄严肃穆，配享墓庐。蔡锷将军为了讨袁拔剑南天，以一隅而抗天下，自言明知无望，亦不为争胜利，只为争四万万同胞之人格。这等义举，非有狂气，断不敢为。</w:t>
      </w:r>
    </w:p>
    <w:p w:rsidR="00F17407" w:rsidRDefault="00F17407" w:rsidP="00F55C37">
      <w:pPr>
        <w:pStyle w:val="a3"/>
        <w:tabs>
          <w:tab w:val="left" w:pos="3402"/>
        </w:tabs>
        <w:snapToGrid w:val="0"/>
        <w:spacing w:line="336" w:lineRule="auto"/>
        <w:ind w:firstLineChars="200" w:firstLine="420"/>
        <w:mirrorIndents/>
        <w:rPr>
          <w:rFonts w:ascii="Times New Roman" w:hAnsi="Times New Roman" w:cs="Times New Roman"/>
        </w:rPr>
      </w:pPr>
      <w:r w:rsidRPr="00F17407">
        <w:rPr>
          <w:rFonts w:eastAsia="楷体_GB2312" w:hAnsi="宋体" w:cs="Times New Roman"/>
        </w:rPr>
        <w:t>⑦</w:t>
      </w:r>
      <w:r w:rsidRPr="00F17407">
        <w:rPr>
          <w:rFonts w:ascii="Times New Roman" w:eastAsia="楷体_GB2312" w:hAnsi="Times New Roman" w:cs="Times New Roman"/>
        </w:rPr>
        <w:t>登岳麓山必经自卑亭，而自卑亭的精神实为岳麓山的根柢。岳麓书院固然有许多大气磅礴的联语，也更有诸如</w:t>
      </w:r>
      <w:r w:rsidRPr="00F17407">
        <w:rPr>
          <w:rFonts w:hAnsi="宋体" w:cs="Times New Roman"/>
        </w:rPr>
        <w:t>“</w:t>
      </w:r>
      <w:r w:rsidRPr="00F17407">
        <w:rPr>
          <w:rFonts w:ascii="Times New Roman" w:eastAsia="楷体_GB2312" w:hAnsi="Times New Roman" w:cs="Times New Roman"/>
        </w:rPr>
        <w:t>实事求是</w:t>
      </w:r>
      <w:r w:rsidRPr="00F17407">
        <w:rPr>
          <w:rFonts w:hAnsi="宋体" w:cs="Times New Roman"/>
        </w:rPr>
        <w:t>”</w:t>
      </w:r>
      <w:r w:rsidRPr="00F17407">
        <w:rPr>
          <w:rFonts w:ascii="Times New Roman" w:eastAsia="楷体_GB2312" w:hAnsi="Times New Roman" w:cs="Times New Roman"/>
        </w:rPr>
        <w:t>等朴真致性的箴言。自古湖湘狂士无不从</w:t>
      </w:r>
      <w:r w:rsidRPr="00F17407">
        <w:rPr>
          <w:rFonts w:hAnsi="宋体" w:cs="Times New Roman"/>
        </w:rPr>
        <w:t>“</w:t>
      </w:r>
      <w:r w:rsidRPr="00F17407">
        <w:rPr>
          <w:rFonts w:ascii="Times New Roman" w:eastAsia="楷体_GB2312" w:hAnsi="Times New Roman" w:cs="Times New Roman"/>
        </w:rPr>
        <w:t>自卑</w:t>
      </w:r>
      <w:r w:rsidRPr="00F17407">
        <w:rPr>
          <w:rFonts w:hAnsi="宋体" w:cs="Times New Roman"/>
        </w:rPr>
        <w:t>”</w:t>
      </w:r>
      <w:r w:rsidRPr="00F17407">
        <w:rPr>
          <w:rFonts w:ascii="Times New Roman" w:eastAsia="楷体_GB2312" w:hAnsi="Times New Roman" w:cs="Times New Roman"/>
        </w:rPr>
        <w:t>而入门径，又以</w:t>
      </w:r>
      <w:r w:rsidRPr="00F17407">
        <w:rPr>
          <w:rFonts w:hAnsi="宋体" w:cs="Times New Roman"/>
        </w:rPr>
        <w:t>“</w:t>
      </w:r>
      <w:r w:rsidRPr="00F17407">
        <w:rPr>
          <w:rFonts w:ascii="Times New Roman" w:eastAsia="楷体_GB2312" w:hAnsi="Times New Roman" w:cs="Times New Roman"/>
        </w:rPr>
        <w:t>敢为人先</w:t>
      </w:r>
      <w:r w:rsidRPr="00F17407">
        <w:rPr>
          <w:rFonts w:hAnsi="宋体" w:cs="Times New Roman"/>
        </w:rPr>
        <w:t>”“</w:t>
      </w:r>
      <w:r w:rsidRPr="00F17407">
        <w:rPr>
          <w:rFonts w:ascii="Times New Roman" w:eastAsia="楷体_GB2312" w:hAnsi="Times New Roman" w:cs="Times New Roman"/>
        </w:rPr>
        <w:t>经世致用</w:t>
      </w:r>
      <w:r w:rsidRPr="00F17407">
        <w:rPr>
          <w:rFonts w:hAnsi="宋体" w:cs="Times New Roman"/>
        </w:rPr>
        <w:t>”</w:t>
      </w:r>
      <w:r w:rsidRPr="00F17407">
        <w:rPr>
          <w:rFonts w:ascii="Times New Roman" w:eastAsia="楷体_GB2312" w:hAnsi="Times New Roman" w:cs="Times New Roman"/>
        </w:rPr>
        <w:t>而纵横天地。没有狂气，不成湘人；只知狂傲，亦非真湘人。</w:t>
      </w:r>
      <w:r>
        <w:rPr>
          <w:rFonts w:ascii="Times New Roman" w:eastAsia="仿宋_GB2312" w:hAnsi="Times New Roman" w:cs="Times New Roman"/>
        </w:rPr>
        <w:t>(</w:t>
      </w:r>
      <w:r w:rsidRPr="00F17407">
        <w:rPr>
          <w:rFonts w:ascii="Times New Roman" w:eastAsia="仿宋_GB2312" w:hAnsi="Times New Roman" w:cs="Times New Roman"/>
        </w:rPr>
        <w:t>选自《拍手笑沙鸥》，有删改</w:t>
      </w:r>
      <w:r>
        <w:rPr>
          <w:rFonts w:ascii="Times New Roman" w:eastAsia="仿宋_GB2312"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14</w:t>
      </w:r>
      <w:r>
        <w:rPr>
          <w:rFonts w:ascii="Times New Roman" w:hAnsi="Times New Roman" w:cs="Times New Roman"/>
        </w:rPr>
        <w:t>．</w:t>
      </w:r>
      <w:r w:rsidRPr="00F17407">
        <w:rPr>
          <w:rFonts w:ascii="Times New Roman" w:hAnsi="Times New Roman" w:cs="Times New Roman"/>
        </w:rPr>
        <w:t>解释加点词语在文中的意思</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Pr>
          <w:rFonts w:ascii="Times New Roman" w:eastAsia="楷体_GB2312" w:hAnsi="Times New Roman" w:cs="Times New Roman"/>
        </w:rPr>
        <w:t>(</w:t>
      </w:r>
      <w:r w:rsidRPr="00F17407">
        <w:rPr>
          <w:rFonts w:ascii="Times New Roman" w:eastAsia="楷体_GB2312" w:hAnsi="Times New Roman" w:cs="Times New Roman"/>
        </w:rPr>
        <w:t>1</w:t>
      </w:r>
      <w:r>
        <w:rPr>
          <w:rFonts w:ascii="Times New Roman" w:eastAsia="楷体_GB2312" w:hAnsi="Times New Roman" w:cs="Times New Roman"/>
        </w:rPr>
        <w:t>)</w:t>
      </w:r>
      <w:r w:rsidRPr="00F17407">
        <w:rPr>
          <w:rFonts w:ascii="Times New Roman" w:eastAsia="楷体_GB2312" w:hAnsi="Times New Roman" w:cs="Times New Roman"/>
        </w:rPr>
        <w:t>只不过后来的狂士们，多不甘于林泉寂寞，而是抱负鸿鹄</w:t>
      </w:r>
      <w:r w:rsidRPr="00F17407">
        <w:rPr>
          <w:rFonts w:ascii="Times New Roman" w:eastAsia="楷体_GB2312" w:hAnsi="Times New Roman" w:cs="Times New Roman"/>
          <w:em w:val="underDot"/>
        </w:rPr>
        <w:t>青云之志</w:t>
      </w:r>
      <w:r w:rsidRPr="00F17407">
        <w:rPr>
          <w:rFonts w:ascii="Times New Roman" w:eastAsia="楷体_GB2312"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F55C37">
      <w:pPr>
        <w:pStyle w:val="a3"/>
        <w:tabs>
          <w:tab w:val="left" w:pos="3402"/>
        </w:tabs>
        <w:snapToGrid w:val="0"/>
        <w:spacing w:line="336" w:lineRule="auto"/>
        <w:mirrorIndents/>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eastAsia="楷体_GB2312" w:hAnsi="Times New Roman" w:cs="Times New Roman"/>
        </w:rPr>
        <w:t>这些狂狷湘人，虽讲究</w:t>
      </w:r>
      <w:r w:rsidRPr="00F17407">
        <w:rPr>
          <w:rFonts w:ascii="Times New Roman" w:eastAsia="楷体_GB2312" w:hAnsi="Times New Roman" w:cs="Times New Roman"/>
          <w:em w:val="underDot"/>
        </w:rPr>
        <w:t>用行舍藏</w:t>
      </w:r>
      <w:r w:rsidRPr="00F17407">
        <w:rPr>
          <w:rFonts w:ascii="Times New Roman" w:eastAsia="楷体_GB2312" w:hAnsi="Times New Roman" w:cs="Times New Roman"/>
        </w:rPr>
        <w:t>，可他们最重的心念却是行而不是藏。</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青云之志指远大的志向</w:t>
      </w:r>
      <w:r>
        <w:rPr>
          <w:rFonts w:ascii="Times New Roman" w:hAnsi="Times New Roman" w:cs="Times New Roman"/>
        </w:rPr>
        <w:t>。</w:t>
      </w:r>
      <w:r w:rsidRPr="00F17407">
        <w:rPr>
          <w:rFonts w:ascii="Times New Roman" w:hAnsi="Times New Roman" w:cs="Times New Roman"/>
        </w:rPr>
        <w:t>文中指狂士们不甘于隐居</w:t>
      </w:r>
      <w:r>
        <w:rPr>
          <w:rFonts w:ascii="Times New Roman" w:hAnsi="Times New Roman" w:cs="Times New Roman"/>
        </w:rPr>
        <w:t>，</w:t>
      </w:r>
      <w:r w:rsidRPr="00F17407">
        <w:rPr>
          <w:rFonts w:ascii="Times New Roman" w:hAnsi="Times New Roman" w:cs="Times New Roman"/>
        </w:rPr>
        <w:t>以解救国家的危难为远大志向</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用行舍藏原意是被任用就出仕</w:t>
      </w:r>
      <w:r>
        <w:rPr>
          <w:rFonts w:ascii="Times New Roman" w:hAnsi="Times New Roman" w:cs="Times New Roman"/>
        </w:rPr>
        <w:t>，</w:t>
      </w:r>
      <w:r w:rsidRPr="00F17407">
        <w:rPr>
          <w:rFonts w:ascii="Times New Roman" w:hAnsi="Times New Roman" w:cs="Times New Roman"/>
        </w:rPr>
        <w:t>不被任用就退隐</w:t>
      </w:r>
      <w:r>
        <w:rPr>
          <w:rFonts w:ascii="Times New Roman" w:hAnsi="Times New Roman" w:cs="Times New Roman"/>
        </w:rPr>
        <w:t>。</w:t>
      </w:r>
      <w:r w:rsidRPr="00F17407">
        <w:rPr>
          <w:rFonts w:ascii="Times New Roman" w:hAnsi="Times New Roman" w:cs="Times New Roman"/>
        </w:rPr>
        <w:t>文中指狂狷湘人既有隐居生活的准备</w:t>
      </w:r>
      <w:r>
        <w:rPr>
          <w:rFonts w:ascii="Times New Roman" w:hAnsi="Times New Roman" w:cs="Times New Roman"/>
        </w:rPr>
        <w:t>，</w:t>
      </w:r>
      <w:r w:rsidRPr="00F17407">
        <w:rPr>
          <w:rFonts w:ascii="Times New Roman" w:hAnsi="Times New Roman" w:cs="Times New Roman"/>
        </w:rPr>
        <w:t>更有为国家赴难的行动</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15</w:t>
      </w:r>
      <w:r>
        <w:rPr>
          <w:rFonts w:ascii="Times New Roman" w:hAnsi="Times New Roman" w:cs="Times New Roman"/>
        </w:rPr>
        <w:t>．</w:t>
      </w:r>
      <w:r w:rsidRPr="00F17407">
        <w:rPr>
          <w:rFonts w:ascii="Times New Roman" w:hAnsi="Times New Roman" w:cs="Times New Roman"/>
        </w:rPr>
        <w:t>文章第</w:t>
      </w:r>
      <w:r w:rsidRPr="00F17407">
        <w:rPr>
          <w:rFonts w:hAnsi="宋体" w:cs="Times New Roman"/>
        </w:rPr>
        <w:t>⑤</w:t>
      </w:r>
      <w:r w:rsidRPr="00F17407">
        <w:rPr>
          <w:rFonts w:ascii="Times New Roman" w:hAnsi="Times New Roman" w:cs="Times New Roman"/>
        </w:rPr>
        <w:t>段描写了王闿运的逸闻趣事</w:t>
      </w:r>
      <w:r>
        <w:rPr>
          <w:rFonts w:ascii="Times New Roman" w:hAnsi="Times New Roman" w:cs="Times New Roman"/>
        </w:rPr>
        <w:t>，</w:t>
      </w:r>
      <w:r w:rsidRPr="00F17407">
        <w:rPr>
          <w:rFonts w:ascii="Times New Roman" w:hAnsi="Times New Roman" w:cs="Times New Roman"/>
        </w:rPr>
        <w:t>这些逸闻趣事写出了王闿运哪些特点</w:t>
      </w:r>
      <w:r>
        <w:rPr>
          <w:rFonts w:ascii="Times New Roman" w:hAnsi="Times New Roman" w:cs="Times New Roman"/>
        </w:rPr>
        <w:t>？</w:t>
      </w:r>
      <w:r w:rsidRPr="00F17407">
        <w:rPr>
          <w:rFonts w:ascii="Times New Roman" w:hAnsi="Times New Roman" w:cs="Times New Roman"/>
        </w:rPr>
        <w:t>写这些逸闻趣事的作用是什么</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1</w:t>
      </w:r>
      <w:r>
        <w:rPr>
          <w:rFonts w:ascii="Times New Roman" w:hAnsi="Times New Roman" w:cs="Times New Roman"/>
        </w:rPr>
        <w:t>)</w:t>
      </w:r>
      <w:r w:rsidRPr="00F17407">
        <w:rPr>
          <w:rFonts w:ascii="Times New Roman" w:hAnsi="Times New Roman" w:cs="Times New Roman"/>
        </w:rPr>
        <w:t>在江浙讲学撰写对联写出了王闿运学问渊源深厚</w:t>
      </w:r>
      <w:r>
        <w:rPr>
          <w:rFonts w:ascii="Times New Roman" w:hAnsi="Times New Roman" w:cs="Times New Roman"/>
        </w:rPr>
        <w:t>，</w:t>
      </w:r>
      <w:r w:rsidRPr="00F17407">
        <w:rPr>
          <w:rFonts w:ascii="Times New Roman" w:hAnsi="Times New Roman" w:cs="Times New Roman"/>
        </w:rPr>
        <w:t>并且自负</w:t>
      </w:r>
      <w:r>
        <w:rPr>
          <w:rFonts w:ascii="Times New Roman" w:hAnsi="Times New Roman" w:cs="Times New Roman"/>
        </w:rPr>
        <w:t>；</w:t>
      </w:r>
      <w:r w:rsidRPr="00F17407">
        <w:rPr>
          <w:rFonts w:ascii="Times New Roman" w:hAnsi="Times New Roman" w:cs="Times New Roman"/>
        </w:rPr>
        <w:t>拒绝咸丰帝赏貂出仕</w:t>
      </w:r>
      <w:r>
        <w:rPr>
          <w:rFonts w:ascii="Times New Roman" w:hAnsi="Times New Roman" w:cs="Times New Roman"/>
        </w:rPr>
        <w:t>，</w:t>
      </w:r>
      <w:r w:rsidRPr="00F17407">
        <w:rPr>
          <w:rFonts w:ascii="Times New Roman" w:hAnsi="Times New Roman" w:cs="Times New Roman"/>
        </w:rPr>
        <w:t>表现了王闿运的傲骨</w:t>
      </w:r>
      <w:r>
        <w:rPr>
          <w:rFonts w:ascii="Times New Roman" w:hAnsi="Times New Roman" w:cs="Times New Roman"/>
        </w:rPr>
        <w:t>；</w:t>
      </w:r>
      <w:r w:rsidRPr="00F17407">
        <w:rPr>
          <w:rFonts w:ascii="Times New Roman" w:hAnsi="Times New Roman" w:cs="Times New Roman"/>
        </w:rPr>
        <w:t>作对联讥讽袁世凯</w:t>
      </w:r>
      <w:r>
        <w:rPr>
          <w:rFonts w:ascii="Times New Roman" w:hAnsi="Times New Roman" w:cs="Times New Roman"/>
        </w:rPr>
        <w:t>，</w:t>
      </w:r>
      <w:r w:rsidRPr="00F17407">
        <w:rPr>
          <w:rFonts w:ascii="Times New Roman" w:hAnsi="Times New Roman" w:cs="Times New Roman"/>
        </w:rPr>
        <w:t>写出了王闿运敢作敢为</w:t>
      </w:r>
      <w:r>
        <w:rPr>
          <w:rFonts w:ascii="Times New Roman" w:hAnsi="Times New Roman" w:cs="Times New Roman"/>
        </w:rPr>
        <w:t>、</w:t>
      </w:r>
      <w:r w:rsidRPr="00F17407">
        <w:rPr>
          <w:rFonts w:ascii="Times New Roman" w:hAnsi="Times New Roman" w:cs="Times New Roman"/>
        </w:rPr>
        <w:t>心鲁性直</w:t>
      </w:r>
      <w:r>
        <w:rPr>
          <w:rFonts w:ascii="Times New Roman" w:hAnsi="Times New Roman" w:cs="Times New Roman"/>
        </w:rPr>
        <w:t>。</w:t>
      </w:r>
      <w:r>
        <w:rPr>
          <w:rFonts w:ascii="Times New Roman" w:hAnsi="Times New Roman" w:cs="Times New Roman"/>
        </w:rPr>
        <w:t>(</w:t>
      </w:r>
      <w:r w:rsidRPr="00F17407">
        <w:rPr>
          <w:rFonts w:ascii="Times New Roman" w:hAnsi="Times New Roman" w:cs="Times New Roman"/>
        </w:rPr>
        <w:t>2</w:t>
      </w:r>
      <w:r>
        <w:rPr>
          <w:rFonts w:ascii="Times New Roman" w:hAnsi="Times New Roman" w:cs="Times New Roman"/>
        </w:rPr>
        <w:t>)</w:t>
      </w:r>
      <w:r w:rsidRPr="00F17407">
        <w:rPr>
          <w:rFonts w:ascii="Times New Roman" w:hAnsi="Times New Roman" w:cs="Times New Roman"/>
        </w:rPr>
        <w:t>写王闿运的逸闻趣事证明了岳麓书院</w:t>
      </w:r>
      <w:r w:rsidRPr="00F17407">
        <w:rPr>
          <w:rFonts w:hAnsi="宋体" w:cs="Times New Roman"/>
        </w:rPr>
        <w:t>“</w:t>
      </w:r>
      <w:r w:rsidRPr="00F17407">
        <w:rPr>
          <w:rFonts w:ascii="Times New Roman" w:hAnsi="Times New Roman" w:cs="Times New Roman"/>
        </w:rPr>
        <w:t>学统流布超越三湘四水</w:t>
      </w:r>
      <w:r>
        <w:rPr>
          <w:rFonts w:ascii="Times New Roman" w:hAnsi="Times New Roman" w:cs="Times New Roman"/>
        </w:rPr>
        <w:t>，</w:t>
      </w:r>
      <w:r w:rsidRPr="00F17407">
        <w:rPr>
          <w:rFonts w:ascii="Times New Roman" w:hAnsi="Times New Roman" w:cs="Times New Roman"/>
        </w:rPr>
        <w:t>气接华夏九州</w:t>
      </w:r>
      <w:r w:rsidRPr="00F17407">
        <w:rPr>
          <w:rFonts w:hAnsi="宋体" w:cs="Times New Roman"/>
        </w:rPr>
        <w:t>”</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16</w:t>
      </w:r>
      <w:r>
        <w:rPr>
          <w:rFonts w:ascii="Times New Roman" w:hAnsi="Times New Roman" w:cs="Times New Roman"/>
        </w:rPr>
        <w:t>．</w:t>
      </w:r>
      <w:r w:rsidRPr="00F17407">
        <w:rPr>
          <w:rFonts w:ascii="Times New Roman" w:hAnsi="Times New Roman" w:cs="Times New Roman"/>
        </w:rPr>
        <w:t>试分析画线句</w:t>
      </w:r>
      <w:r w:rsidRPr="00F17407">
        <w:rPr>
          <w:rFonts w:hAnsi="宋体" w:cs="Times New Roman"/>
        </w:rPr>
        <w:t>“</w:t>
      </w:r>
      <w:r w:rsidRPr="00F17407">
        <w:rPr>
          <w:rFonts w:ascii="Times New Roman" w:hAnsi="Times New Roman" w:cs="Times New Roman"/>
        </w:rPr>
        <w:t>累累墓葬装订成册</w:t>
      </w:r>
      <w:r>
        <w:rPr>
          <w:rFonts w:ascii="Times New Roman" w:hAnsi="Times New Roman" w:cs="Times New Roman"/>
        </w:rPr>
        <w:t>，</w:t>
      </w:r>
      <w:r w:rsidRPr="00F17407">
        <w:rPr>
          <w:rFonts w:ascii="Times New Roman" w:hAnsi="Times New Roman" w:cs="Times New Roman"/>
        </w:rPr>
        <w:t>就是一部中国近代史</w:t>
      </w:r>
      <w:r w:rsidRPr="00F17407">
        <w:rPr>
          <w:rFonts w:hAnsi="宋体" w:cs="Times New Roman"/>
        </w:rPr>
        <w:t>”</w:t>
      </w:r>
      <w:r w:rsidRPr="00F17407">
        <w:rPr>
          <w:rFonts w:ascii="Times New Roman" w:hAnsi="Times New Roman" w:cs="Times New Roman"/>
        </w:rPr>
        <w:t>这句话的含意及作用</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sidRPr="00F17407">
        <w:rPr>
          <w:rFonts w:hAnsi="宋体" w:cs="Times New Roman"/>
        </w:rPr>
        <w:t>“</w:t>
      </w:r>
      <w:r w:rsidRPr="00F17407">
        <w:rPr>
          <w:rFonts w:ascii="Times New Roman" w:hAnsi="Times New Roman" w:cs="Times New Roman"/>
        </w:rPr>
        <w:t>累累</w:t>
      </w:r>
      <w:r w:rsidRPr="00F17407">
        <w:rPr>
          <w:rFonts w:hAnsi="宋体" w:cs="Times New Roman"/>
        </w:rPr>
        <w:t>”</w:t>
      </w:r>
      <w:r w:rsidRPr="00F17407">
        <w:rPr>
          <w:rFonts w:ascii="Times New Roman" w:hAnsi="Times New Roman" w:cs="Times New Roman"/>
        </w:rPr>
        <w:t>就是</w:t>
      </w:r>
      <w:r w:rsidRPr="00F17407">
        <w:rPr>
          <w:rFonts w:hAnsi="宋体" w:cs="Times New Roman"/>
        </w:rPr>
        <w:t>“</w:t>
      </w:r>
      <w:r w:rsidRPr="00F17407">
        <w:rPr>
          <w:rFonts w:ascii="Times New Roman" w:hAnsi="Times New Roman" w:cs="Times New Roman"/>
        </w:rPr>
        <w:t>众多</w:t>
      </w:r>
      <w:r w:rsidRPr="00F17407">
        <w:rPr>
          <w:rFonts w:hAnsi="宋体" w:cs="Times New Roman"/>
        </w:rPr>
        <w:t>”</w:t>
      </w:r>
      <w:r w:rsidRPr="00F17407">
        <w:rPr>
          <w:rFonts w:ascii="Times New Roman" w:hAnsi="Times New Roman" w:cs="Times New Roman"/>
        </w:rPr>
        <w:t>的意思</w:t>
      </w:r>
      <w:r>
        <w:rPr>
          <w:rFonts w:ascii="Times New Roman" w:hAnsi="Times New Roman" w:cs="Times New Roman"/>
        </w:rPr>
        <w:t>，</w:t>
      </w:r>
      <w:r w:rsidRPr="00F17407">
        <w:rPr>
          <w:rFonts w:ascii="Times New Roman" w:hAnsi="Times New Roman" w:cs="Times New Roman"/>
        </w:rPr>
        <w:t>这句话运用借代的修辞方法</w:t>
      </w:r>
      <w:r>
        <w:rPr>
          <w:rFonts w:ascii="Times New Roman" w:hAnsi="Times New Roman" w:cs="Times New Roman"/>
        </w:rPr>
        <w:t>，</w:t>
      </w:r>
      <w:r w:rsidRPr="00F17407">
        <w:rPr>
          <w:rFonts w:ascii="Times New Roman" w:hAnsi="Times New Roman" w:cs="Times New Roman"/>
        </w:rPr>
        <w:t>用</w:t>
      </w:r>
      <w:r w:rsidRPr="00F17407">
        <w:rPr>
          <w:rFonts w:hAnsi="宋体" w:cs="Times New Roman"/>
        </w:rPr>
        <w:t>“</w:t>
      </w:r>
      <w:r w:rsidRPr="00F17407">
        <w:rPr>
          <w:rFonts w:ascii="Times New Roman" w:hAnsi="Times New Roman" w:cs="Times New Roman"/>
        </w:rPr>
        <w:t>墓葬</w:t>
      </w:r>
      <w:r w:rsidRPr="00F17407">
        <w:rPr>
          <w:rFonts w:hAnsi="宋体" w:cs="Times New Roman"/>
        </w:rPr>
        <w:t>”</w:t>
      </w:r>
      <w:r w:rsidRPr="00F17407">
        <w:rPr>
          <w:rFonts w:ascii="Times New Roman" w:hAnsi="Times New Roman" w:cs="Times New Roman"/>
        </w:rPr>
        <w:t>代指死去的湘人们的英雄事迹</w:t>
      </w:r>
      <w:r>
        <w:rPr>
          <w:rFonts w:ascii="Times New Roman" w:hAnsi="Times New Roman" w:cs="Times New Roman"/>
        </w:rPr>
        <w:t>，</w:t>
      </w:r>
      <w:r w:rsidRPr="00F17407">
        <w:rPr>
          <w:rFonts w:ascii="Times New Roman" w:hAnsi="Times New Roman" w:cs="Times New Roman"/>
        </w:rPr>
        <w:t>他们的事迹在近代史中有重大影响</w:t>
      </w:r>
      <w:r>
        <w:rPr>
          <w:rFonts w:ascii="Times New Roman" w:hAnsi="Times New Roman" w:cs="Times New Roman"/>
        </w:rPr>
        <w:t>，</w:t>
      </w:r>
      <w:r w:rsidRPr="00F17407">
        <w:rPr>
          <w:rFonts w:ascii="Times New Roman" w:hAnsi="Times New Roman" w:cs="Times New Roman"/>
        </w:rPr>
        <w:t>构成了一部中国近代史</w:t>
      </w:r>
      <w:r>
        <w:rPr>
          <w:rFonts w:ascii="Times New Roman" w:hAnsi="Times New Roman" w:cs="Times New Roman"/>
        </w:rPr>
        <w:t>。</w:t>
      </w:r>
      <w:r w:rsidRPr="00F17407">
        <w:rPr>
          <w:rFonts w:ascii="Times New Roman" w:hAnsi="Times New Roman" w:cs="Times New Roman"/>
        </w:rPr>
        <w:t>他们在中国近代史上做出了巨大牺牲</w:t>
      </w:r>
      <w:r>
        <w:rPr>
          <w:rFonts w:ascii="Times New Roman" w:hAnsi="Times New Roman" w:cs="Times New Roman"/>
        </w:rPr>
        <w:t>，</w:t>
      </w:r>
      <w:r w:rsidRPr="00F17407">
        <w:rPr>
          <w:rFonts w:ascii="Times New Roman" w:hAnsi="Times New Roman" w:cs="Times New Roman"/>
        </w:rPr>
        <w:t>作者借此表达了对他们的敬仰赞美之情</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17</w:t>
      </w:r>
      <w:r>
        <w:rPr>
          <w:rFonts w:ascii="Times New Roman" w:hAnsi="Times New Roman" w:cs="Times New Roman"/>
        </w:rPr>
        <w:t>．</w:t>
      </w:r>
      <w:r w:rsidRPr="00F17407">
        <w:rPr>
          <w:rFonts w:ascii="Times New Roman" w:hAnsi="Times New Roman" w:cs="Times New Roman"/>
        </w:rPr>
        <w:t>结合全文</w:t>
      </w:r>
      <w:r>
        <w:rPr>
          <w:rFonts w:ascii="Times New Roman" w:hAnsi="Times New Roman" w:cs="Times New Roman"/>
        </w:rPr>
        <w:t>，</w:t>
      </w:r>
      <w:r w:rsidRPr="00F17407">
        <w:rPr>
          <w:rFonts w:ascii="Times New Roman" w:hAnsi="Times New Roman" w:cs="Times New Roman"/>
        </w:rPr>
        <w:t>分析作者为什么以</w:t>
      </w:r>
      <w:r w:rsidRPr="00F17407">
        <w:rPr>
          <w:rFonts w:hAnsi="宋体" w:cs="Times New Roman"/>
        </w:rPr>
        <w:t>“</w:t>
      </w:r>
      <w:r w:rsidRPr="00F17407">
        <w:rPr>
          <w:rFonts w:ascii="Times New Roman" w:hAnsi="Times New Roman" w:cs="Times New Roman"/>
        </w:rPr>
        <w:t>从自卑亭往上走</w:t>
      </w:r>
      <w:r w:rsidRPr="00F17407">
        <w:rPr>
          <w:rFonts w:hAnsi="宋体" w:cs="Times New Roman"/>
        </w:rPr>
        <w:t>”</w:t>
      </w:r>
      <w:r w:rsidRPr="00F17407">
        <w:rPr>
          <w:rFonts w:ascii="Times New Roman" w:hAnsi="Times New Roman" w:cs="Times New Roman"/>
        </w:rPr>
        <w:t>为题</w:t>
      </w:r>
      <w:r>
        <w:rPr>
          <w:rFonts w:ascii="Times New Roman" w:hAnsi="Times New Roman" w:cs="Times New Roman"/>
        </w:rPr>
        <w:t>。</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hAnsi="Times New Roman" w:cs="Times New Roman"/>
        </w:rPr>
        <w:t>答</w:t>
      </w:r>
      <w:r>
        <w:rPr>
          <w:rFonts w:ascii="Times New Roman" w:hAnsi="Times New Roman" w:cs="Times New Roman"/>
        </w:rPr>
        <w:t>：</w:t>
      </w:r>
      <w:r w:rsidRPr="00F17407">
        <w:rPr>
          <w:rFonts w:ascii="Times New Roman" w:hAnsi="Times New Roman" w:cs="Times New Roman"/>
        </w:rPr>
        <w:t>________________________________________________________________________</w:t>
      </w:r>
    </w:p>
    <w:p w:rsidR="00F17407" w:rsidRDefault="00F17407" w:rsidP="00F55C37">
      <w:pPr>
        <w:pStyle w:val="a3"/>
        <w:tabs>
          <w:tab w:val="left" w:pos="3402"/>
        </w:tabs>
        <w:snapToGrid w:val="0"/>
        <w:spacing w:line="336" w:lineRule="auto"/>
        <w:mirrorIndents/>
        <w:rPr>
          <w:rFonts w:ascii="Times New Roman" w:hAnsi="Times New Roman" w:cs="Times New Roman"/>
        </w:rPr>
      </w:pPr>
      <w:r w:rsidRPr="00F17407">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17407">
        <w:rPr>
          <w:rFonts w:ascii="Times New Roman" w:hAnsi="Times New Roman" w:cs="Times New Roman"/>
        </w:rPr>
        <w:t>示例一</w:t>
      </w:r>
      <w:r>
        <w:rPr>
          <w:rFonts w:ascii="Times New Roman" w:hAnsi="Times New Roman" w:cs="Times New Roman"/>
        </w:rPr>
        <w:t>)</w:t>
      </w:r>
      <w:r w:rsidRPr="00F17407">
        <w:rPr>
          <w:rFonts w:ascii="Times New Roman" w:hAnsi="Times New Roman" w:cs="Times New Roman"/>
        </w:rPr>
        <w:t>自卑亭处在登山要道</w:t>
      </w:r>
      <w:r>
        <w:rPr>
          <w:rFonts w:ascii="Times New Roman" w:hAnsi="Times New Roman" w:cs="Times New Roman"/>
        </w:rPr>
        <w:t>，</w:t>
      </w:r>
      <w:r w:rsidRPr="00F17407">
        <w:rPr>
          <w:rFonts w:ascii="Times New Roman" w:hAnsi="Times New Roman" w:cs="Times New Roman"/>
        </w:rPr>
        <w:t>原来登岳麓山必经自卑亭</w:t>
      </w:r>
      <w:r>
        <w:rPr>
          <w:rFonts w:ascii="Times New Roman" w:hAnsi="Times New Roman" w:cs="Times New Roman"/>
        </w:rPr>
        <w:t>。</w:t>
      </w:r>
      <w:r w:rsidRPr="00F17407">
        <w:rPr>
          <w:rFonts w:ascii="Times New Roman" w:hAnsi="Times New Roman" w:cs="Times New Roman"/>
        </w:rPr>
        <w:t>文章以自卑亭为起点</w:t>
      </w:r>
      <w:r>
        <w:rPr>
          <w:rFonts w:ascii="Times New Roman" w:hAnsi="Times New Roman" w:cs="Times New Roman"/>
        </w:rPr>
        <w:t>，</w:t>
      </w:r>
      <w:r w:rsidRPr="00F17407">
        <w:rPr>
          <w:rFonts w:ascii="Times New Roman" w:hAnsi="Times New Roman" w:cs="Times New Roman"/>
        </w:rPr>
        <w:t>叙述了攀登岳麓山的过程</w:t>
      </w:r>
      <w:r>
        <w:rPr>
          <w:rFonts w:ascii="Times New Roman" w:hAnsi="Times New Roman" w:cs="Times New Roman"/>
        </w:rPr>
        <w:t>，</w:t>
      </w:r>
      <w:r w:rsidRPr="00F17407">
        <w:rPr>
          <w:rFonts w:ascii="Times New Roman" w:hAnsi="Times New Roman" w:cs="Times New Roman"/>
        </w:rPr>
        <w:t>行文上起到了线索的作用</w:t>
      </w:r>
      <w:r>
        <w:rPr>
          <w:rFonts w:ascii="Times New Roman" w:hAnsi="Times New Roman" w:cs="Times New Roman"/>
        </w:rPr>
        <w:t>。</w:t>
      </w:r>
      <w:r w:rsidRPr="00F17407">
        <w:rPr>
          <w:rFonts w:ascii="Times New Roman" w:hAnsi="Times New Roman" w:cs="Times New Roman"/>
        </w:rPr>
        <w:t>而自卑则是</w:t>
      </w:r>
      <w:r w:rsidRPr="00F17407">
        <w:rPr>
          <w:rFonts w:hAnsi="宋体" w:cs="Times New Roman"/>
        </w:rPr>
        <w:t>“</w:t>
      </w:r>
      <w:r w:rsidRPr="00F17407">
        <w:rPr>
          <w:rFonts w:ascii="Times New Roman" w:hAnsi="Times New Roman" w:cs="Times New Roman"/>
        </w:rPr>
        <w:t>自下而上</w:t>
      </w:r>
      <w:r w:rsidRPr="00F17407">
        <w:rPr>
          <w:rFonts w:hAnsi="宋体" w:cs="Times New Roman"/>
        </w:rPr>
        <w:t>”</w:t>
      </w:r>
      <w:r w:rsidRPr="00F17407">
        <w:rPr>
          <w:rFonts w:ascii="Times New Roman" w:hAnsi="Times New Roman" w:cs="Times New Roman"/>
        </w:rPr>
        <w:t>的意思</w:t>
      </w:r>
      <w:r>
        <w:rPr>
          <w:rFonts w:ascii="Times New Roman" w:hAnsi="Times New Roman" w:cs="Times New Roman"/>
        </w:rPr>
        <w:t>，</w:t>
      </w:r>
      <w:r w:rsidRPr="00F17407">
        <w:rPr>
          <w:rFonts w:ascii="Times New Roman" w:hAnsi="Times New Roman" w:cs="Times New Roman"/>
        </w:rPr>
        <w:t>湘楚狂士学问高深</w:t>
      </w:r>
      <w:r>
        <w:rPr>
          <w:rFonts w:ascii="Times New Roman" w:hAnsi="Times New Roman" w:cs="Times New Roman"/>
        </w:rPr>
        <w:t>、</w:t>
      </w:r>
      <w:r w:rsidRPr="00F17407">
        <w:rPr>
          <w:rFonts w:ascii="Times New Roman" w:hAnsi="Times New Roman" w:cs="Times New Roman"/>
        </w:rPr>
        <w:t>孤高狂傲</w:t>
      </w:r>
      <w:r>
        <w:rPr>
          <w:rFonts w:ascii="Times New Roman" w:hAnsi="Times New Roman" w:cs="Times New Roman"/>
        </w:rPr>
        <w:t>、</w:t>
      </w:r>
      <w:r w:rsidRPr="00F17407">
        <w:rPr>
          <w:rFonts w:ascii="Times New Roman" w:hAnsi="Times New Roman" w:cs="Times New Roman"/>
        </w:rPr>
        <w:t>敢作敢为</w:t>
      </w:r>
      <w:r>
        <w:rPr>
          <w:rFonts w:ascii="Times New Roman" w:hAnsi="Times New Roman" w:cs="Times New Roman"/>
        </w:rPr>
        <w:t>、</w:t>
      </w:r>
      <w:r w:rsidRPr="00F17407">
        <w:rPr>
          <w:rFonts w:ascii="Times New Roman" w:hAnsi="Times New Roman" w:cs="Times New Roman"/>
        </w:rPr>
        <w:t>遇事不惧死</w:t>
      </w:r>
      <w:r>
        <w:rPr>
          <w:rFonts w:ascii="Times New Roman" w:hAnsi="Times New Roman" w:cs="Times New Roman"/>
        </w:rPr>
        <w:t>，</w:t>
      </w:r>
      <w:r w:rsidRPr="00F17407">
        <w:rPr>
          <w:rFonts w:ascii="Times New Roman" w:hAnsi="Times New Roman" w:cs="Times New Roman"/>
        </w:rPr>
        <w:t>无不从</w:t>
      </w:r>
      <w:r w:rsidRPr="00F17407">
        <w:rPr>
          <w:rFonts w:hAnsi="宋体" w:cs="Times New Roman"/>
        </w:rPr>
        <w:t>“</w:t>
      </w:r>
      <w:r w:rsidRPr="00F17407">
        <w:rPr>
          <w:rFonts w:ascii="Times New Roman" w:hAnsi="Times New Roman" w:cs="Times New Roman"/>
        </w:rPr>
        <w:t>自卑</w:t>
      </w:r>
      <w:r w:rsidRPr="00F17407">
        <w:rPr>
          <w:rFonts w:hAnsi="宋体" w:cs="Times New Roman"/>
        </w:rPr>
        <w:t>”</w:t>
      </w:r>
      <w:r w:rsidRPr="00F17407">
        <w:rPr>
          <w:rFonts w:ascii="Times New Roman" w:hAnsi="Times New Roman" w:cs="Times New Roman"/>
        </w:rPr>
        <w:t>而入门径</w:t>
      </w:r>
      <w:r>
        <w:rPr>
          <w:rFonts w:ascii="Times New Roman" w:hAnsi="Times New Roman" w:cs="Times New Roman"/>
        </w:rPr>
        <w:t>，</w:t>
      </w:r>
      <w:r w:rsidRPr="00F17407">
        <w:rPr>
          <w:rFonts w:ascii="Times New Roman" w:hAnsi="Times New Roman" w:cs="Times New Roman"/>
        </w:rPr>
        <w:t>又以</w:t>
      </w:r>
      <w:r w:rsidRPr="00F17407">
        <w:rPr>
          <w:rFonts w:hAnsi="宋体" w:cs="Times New Roman"/>
        </w:rPr>
        <w:t>“</w:t>
      </w:r>
      <w:r w:rsidRPr="00F17407">
        <w:rPr>
          <w:rFonts w:ascii="Times New Roman" w:hAnsi="Times New Roman" w:cs="Times New Roman"/>
        </w:rPr>
        <w:t>敢为人先</w:t>
      </w:r>
      <w:r w:rsidRPr="00F17407">
        <w:rPr>
          <w:rFonts w:hAnsi="宋体" w:cs="Times New Roman"/>
        </w:rPr>
        <w:t>”“</w:t>
      </w:r>
      <w:r w:rsidRPr="00F17407">
        <w:rPr>
          <w:rFonts w:ascii="Times New Roman" w:hAnsi="Times New Roman" w:cs="Times New Roman"/>
        </w:rPr>
        <w:t>经世致用</w:t>
      </w:r>
      <w:r w:rsidRPr="00F17407">
        <w:rPr>
          <w:rFonts w:hAnsi="宋体" w:cs="Times New Roman"/>
        </w:rPr>
        <w:t>”</w:t>
      </w:r>
      <w:r w:rsidRPr="00F17407">
        <w:rPr>
          <w:rFonts w:ascii="Times New Roman" w:hAnsi="Times New Roman" w:cs="Times New Roman"/>
        </w:rPr>
        <w:t>而纵横天地</w:t>
      </w:r>
      <w:r>
        <w:rPr>
          <w:rFonts w:ascii="Times New Roman" w:hAnsi="Times New Roman" w:cs="Times New Roman"/>
        </w:rPr>
        <w:t>。</w:t>
      </w:r>
      <w:r w:rsidRPr="00F17407">
        <w:rPr>
          <w:rFonts w:ascii="Times New Roman" w:hAnsi="Times New Roman" w:cs="Times New Roman"/>
        </w:rPr>
        <w:t>突出了全文的主旨</w:t>
      </w:r>
      <w:r>
        <w:rPr>
          <w:rFonts w:ascii="Times New Roman" w:hAnsi="Times New Roman" w:cs="Times New Roman"/>
        </w:rPr>
        <w:t>。</w:t>
      </w:r>
    </w:p>
    <w:p w:rsidR="002C076E" w:rsidRDefault="00F17407" w:rsidP="00F55C37">
      <w:pPr>
        <w:spacing w:line="336" w:lineRule="auto"/>
        <w:mirrorIndents/>
      </w:pPr>
      <w:r>
        <w:t>(</w:t>
      </w:r>
      <w:r w:rsidRPr="00F17407">
        <w:t>示例二</w:t>
      </w:r>
      <w:r>
        <w:t>)</w:t>
      </w:r>
      <w:r w:rsidRPr="00F17407">
        <w:t>这篇文章以攀登岳麓山为线索</w:t>
      </w:r>
      <w:r>
        <w:t>，</w:t>
      </w:r>
      <w:r w:rsidRPr="00F17407">
        <w:t>而自卑亭在岳麓山脚</w:t>
      </w:r>
      <w:r>
        <w:t>，</w:t>
      </w:r>
      <w:r w:rsidRPr="00F17407">
        <w:t>处在登山要道</w:t>
      </w:r>
      <w:r>
        <w:t>，</w:t>
      </w:r>
      <w:r w:rsidRPr="00F17407">
        <w:t>经过自卑亭方能到达岳麓书院</w:t>
      </w:r>
      <w:r>
        <w:t>，</w:t>
      </w:r>
      <w:r w:rsidRPr="00F17407">
        <w:t>之后看到沿路的高冢大墓</w:t>
      </w:r>
      <w:r>
        <w:t>；</w:t>
      </w:r>
      <w:r w:rsidRPr="00F17407">
        <w:t>这篇文章的主旨是赞颂受岳麓书院影响的湘人怀揣鸿鹄之志</w:t>
      </w:r>
      <w:r>
        <w:t>，</w:t>
      </w:r>
      <w:r w:rsidRPr="00F17407">
        <w:t>积极入世</w:t>
      </w:r>
      <w:r>
        <w:t>，</w:t>
      </w:r>
      <w:r w:rsidRPr="00F17407">
        <w:t>自负</w:t>
      </w:r>
      <w:r>
        <w:t>、</w:t>
      </w:r>
      <w:r w:rsidRPr="00F17407">
        <w:t>性直</w:t>
      </w:r>
      <w:r>
        <w:t>、</w:t>
      </w:r>
      <w:r w:rsidRPr="00F17407">
        <w:t>傲骨</w:t>
      </w:r>
      <w:r>
        <w:t>，</w:t>
      </w:r>
      <w:r w:rsidRPr="00F17407">
        <w:t>为了国家危亡不顾个人生死的精神</w:t>
      </w:r>
      <w:r>
        <w:t>。</w:t>
      </w:r>
      <w:r w:rsidRPr="00F17407">
        <w:t>而要入岳麓书院深造</w:t>
      </w:r>
      <w:r>
        <w:t>，</w:t>
      </w:r>
      <w:r w:rsidRPr="00F17407">
        <w:t>必须先修身立德</w:t>
      </w:r>
      <w:r>
        <w:t>，</w:t>
      </w:r>
      <w:r w:rsidRPr="00F17407">
        <w:t>以</w:t>
      </w:r>
      <w:r w:rsidRPr="00F17407">
        <w:rPr>
          <w:rFonts w:ascii="宋体" w:hAnsi="宋体"/>
        </w:rPr>
        <w:t>“</w:t>
      </w:r>
      <w:r w:rsidRPr="00F17407">
        <w:t>自卑</w:t>
      </w:r>
      <w:r w:rsidRPr="00F17407">
        <w:rPr>
          <w:rFonts w:ascii="宋体" w:hAnsi="宋体"/>
        </w:rPr>
        <w:t>”</w:t>
      </w:r>
      <w:r w:rsidRPr="00F17407">
        <w:t>入门径</w:t>
      </w:r>
      <w:r>
        <w:t>，</w:t>
      </w:r>
      <w:r w:rsidRPr="00F17407">
        <w:t>这才是实现自我的起点</w:t>
      </w:r>
      <w:r>
        <w:t>。</w:t>
      </w:r>
    </w:p>
    <w:sectPr w:rsidR="002C076E" w:rsidSect="00FA181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87F" w:rsidRDefault="0012687F" w:rsidP="00735C59">
      <w:r>
        <w:separator/>
      </w:r>
    </w:p>
  </w:endnote>
  <w:endnote w:type="continuationSeparator" w:id="0">
    <w:p w:rsidR="0012687F" w:rsidRDefault="0012687F" w:rsidP="0073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87F" w:rsidRDefault="0012687F" w:rsidP="00735C59">
      <w:r>
        <w:separator/>
      </w:r>
    </w:p>
  </w:footnote>
  <w:footnote w:type="continuationSeparator" w:id="0">
    <w:p w:rsidR="0012687F" w:rsidRDefault="0012687F" w:rsidP="00735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1814"/>
    <w:rsid w:val="0012687F"/>
    <w:rsid w:val="002C076E"/>
    <w:rsid w:val="00301AAE"/>
    <w:rsid w:val="00477506"/>
    <w:rsid w:val="00485405"/>
    <w:rsid w:val="005B147D"/>
    <w:rsid w:val="005E3039"/>
    <w:rsid w:val="00671F15"/>
    <w:rsid w:val="00735C59"/>
    <w:rsid w:val="007714C4"/>
    <w:rsid w:val="007B292D"/>
    <w:rsid w:val="007D571D"/>
    <w:rsid w:val="00A2322C"/>
    <w:rsid w:val="00DF0C40"/>
    <w:rsid w:val="00E36B82"/>
    <w:rsid w:val="00ED083E"/>
    <w:rsid w:val="00F17407"/>
    <w:rsid w:val="00F20FD7"/>
    <w:rsid w:val="00F55C37"/>
    <w:rsid w:val="00FA1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3901B7-D48A-4BF6-BA3D-394CECF7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F17407"/>
    <w:pPr>
      <w:keepNext/>
      <w:keepLines/>
      <w:spacing w:before="340" w:after="330" w:line="578" w:lineRule="auto"/>
      <w:outlineLvl w:val="0"/>
    </w:pPr>
    <w:rPr>
      <w:b/>
      <w:bCs/>
      <w:kern w:val="44"/>
      <w:sz w:val="44"/>
      <w:szCs w:val="44"/>
    </w:rPr>
  </w:style>
  <w:style w:type="paragraph" w:styleId="2">
    <w:name w:val="heading 2"/>
    <w:basedOn w:val="a"/>
    <w:next w:val="a"/>
    <w:qFormat/>
    <w:rsid w:val="00F1740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17407"/>
    <w:pPr>
      <w:keepNext/>
      <w:keepLines/>
      <w:spacing w:before="260" w:after="260" w:line="416" w:lineRule="auto"/>
      <w:outlineLvl w:val="2"/>
    </w:pPr>
    <w:rPr>
      <w:b/>
      <w:bCs/>
      <w:sz w:val="32"/>
      <w:szCs w:val="32"/>
    </w:rPr>
  </w:style>
  <w:style w:type="paragraph" w:styleId="4">
    <w:name w:val="heading 4"/>
    <w:basedOn w:val="a"/>
    <w:next w:val="a"/>
    <w:qFormat/>
    <w:rsid w:val="00F1740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F17407"/>
    <w:pPr>
      <w:keepNext/>
      <w:keepLines/>
      <w:spacing w:before="280" w:after="290" w:line="376" w:lineRule="auto"/>
      <w:outlineLvl w:val="4"/>
    </w:pPr>
    <w:rPr>
      <w:b/>
      <w:bCs/>
      <w:sz w:val="28"/>
      <w:szCs w:val="28"/>
    </w:rPr>
  </w:style>
  <w:style w:type="paragraph" w:styleId="6">
    <w:name w:val="heading 6"/>
    <w:basedOn w:val="a"/>
    <w:next w:val="a"/>
    <w:qFormat/>
    <w:rsid w:val="00F1740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F17407"/>
    <w:pPr>
      <w:keepNext/>
      <w:keepLines/>
      <w:spacing w:before="240" w:after="64" w:line="320" w:lineRule="auto"/>
      <w:outlineLvl w:val="6"/>
    </w:pPr>
    <w:rPr>
      <w:b/>
      <w:bCs/>
      <w:sz w:val="24"/>
    </w:rPr>
  </w:style>
  <w:style w:type="paragraph" w:styleId="8">
    <w:name w:val="heading 8"/>
    <w:basedOn w:val="a"/>
    <w:next w:val="a"/>
    <w:qFormat/>
    <w:rsid w:val="00F1740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A1814"/>
    <w:rPr>
      <w:rFonts w:ascii="宋体" w:hAnsi="Courier New" w:cs="Courier New"/>
      <w:szCs w:val="21"/>
    </w:rPr>
  </w:style>
  <w:style w:type="paragraph" w:styleId="a4">
    <w:name w:val="header"/>
    <w:basedOn w:val="a"/>
    <w:link w:val="Char"/>
    <w:rsid w:val="00735C5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35C59"/>
    <w:rPr>
      <w:kern w:val="2"/>
      <w:sz w:val="18"/>
      <w:szCs w:val="18"/>
    </w:rPr>
  </w:style>
  <w:style w:type="paragraph" w:styleId="a5">
    <w:name w:val="footer"/>
    <w:basedOn w:val="a"/>
    <w:link w:val="Char0"/>
    <w:rsid w:val="00735C59"/>
    <w:pPr>
      <w:tabs>
        <w:tab w:val="center" w:pos="4153"/>
        <w:tab w:val="right" w:pos="8306"/>
      </w:tabs>
      <w:snapToGrid w:val="0"/>
      <w:jc w:val="left"/>
    </w:pPr>
    <w:rPr>
      <w:sz w:val="18"/>
      <w:szCs w:val="18"/>
    </w:rPr>
  </w:style>
  <w:style w:type="character" w:customStyle="1" w:styleId="Char0">
    <w:name w:val="页脚 Char"/>
    <w:link w:val="a5"/>
    <w:rsid w:val="00735C59"/>
    <w:rPr>
      <w:kern w:val="2"/>
      <w:sz w:val="18"/>
      <w:szCs w:val="18"/>
    </w:rPr>
  </w:style>
  <w:style w:type="table" w:styleId="a6">
    <w:name w:val="Table Grid"/>
    <w:basedOn w:val="a1"/>
    <w:rsid w:val="004854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39640;&#25928;&#19977;&#32451;.TI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4038;&#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2131</Words>
  <Characters>12149</Characters>
  <Application>Microsoft Office Word</Application>
  <DocSecurity>0</DocSecurity>
  <Lines>101</Lines>
  <Paragraphs>28</Paragraphs>
  <ScaleCrop>false</ScaleCrop>
  <Company>Microsoft China</Company>
  <LinksUpToDate>false</LinksUpToDate>
  <CharactersWithSpaces>14252</CharactersWithSpaces>
  <SharedDoc>false</SharedDoc>
  <HLinks>
    <vt:vector size="126" baseType="variant">
      <vt:variant>
        <vt:i4>640087662</vt:i4>
      </vt:variant>
      <vt:variant>
        <vt:i4>4896</vt:i4>
      </vt:variant>
      <vt:variant>
        <vt:i4>1025</vt:i4>
      </vt:variant>
      <vt:variant>
        <vt:i4>1</vt:i4>
      </vt:variant>
      <vt:variant>
        <vt:lpwstr>\\张红\f\原文件\2019\大二轮\二轮\语文  浙江\左括.TIF</vt:lpwstr>
      </vt:variant>
      <vt:variant>
        <vt:lpwstr/>
      </vt:variant>
      <vt:variant>
        <vt:i4>640088187</vt:i4>
      </vt:variant>
      <vt:variant>
        <vt:i4>4950</vt:i4>
      </vt:variant>
      <vt:variant>
        <vt:i4>1026</vt:i4>
      </vt:variant>
      <vt:variant>
        <vt:i4>1</vt:i4>
      </vt:variant>
      <vt:variant>
        <vt:lpwstr>\\张红\f\原文件\2019\大二轮\二轮\语文  浙江\右括.TIF</vt:lpwstr>
      </vt:variant>
      <vt:variant>
        <vt:lpwstr/>
      </vt:variant>
      <vt:variant>
        <vt:i4>253944044</vt:i4>
      </vt:variant>
      <vt:variant>
        <vt:i4>5112</vt:i4>
      </vt:variant>
      <vt:variant>
        <vt:i4>1027</vt:i4>
      </vt:variant>
      <vt:variant>
        <vt:i4>1</vt:i4>
      </vt:variant>
      <vt:variant>
        <vt:lpwstr>\\张红\f\原文件\2019\大二轮\二轮\语文  浙江\第一组第二组.TIF</vt:lpwstr>
      </vt:variant>
      <vt:variant>
        <vt:lpwstr/>
      </vt:variant>
      <vt:variant>
        <vt:i4>253944044</vt:i4>
      </vt:variant>
      <vt:variant>
        <vt:i4>23214</vt:i4>
      </vt:variant>
      <vt:variant>
        <vt:i4>1028</vt:i4>
      </vt:variant>
      <vt:variant>
        <vt:i4>1</vt:i4>
      </vt:variant>
      <vt:variant>
        <vt:lpwstr>\\张红\f\原文件\2019\大二轮\二轮\语文  浙江\第一组第二组.TIF</vt:lpwstr>
      </vt:variant>
      <vt:variant>
        <vt:lpwstr/>
      </vt:variant>
      <vt:variant>
        <vt:i4>253944044</vt:i4>
      </vt:variant>
      <vt:variant>
        <vt:i4>29580</vt:i4>
      </vt:variant>
      <vt:variant>
        <vt:i4>1029</vt:i4>
      </vt:variant>
      <vt:variant>
        <vt:i4>1</vt:i4>
      </vt:variant>
      <vt:variant>
        <vt:lpwstr>\\张红\f\原文件\2019\大二轮\二轮\语文  浙江\第一组第二组.TIF</vt:lpwstr>
      </vt:variant>
      <vt:variant>
        <vt:lpwstr/>
      </vt:variant>
      <vt:variant>
        <vt:i4>1152232428</vt:i4>
      </vt:variant>
      <vt:variant>
        <vt:i4>87346</vt:i4>
      </vt:variant>
      <vt:variant>
        <vt:i4>1030</vt:i4>
      </vt:variant>
      <vt:variant>
        <vt:i4>1</vt:i4>
      </vt:variant>
      <vt:variant>
        <vt:lpwstr>\\张红\f\原文件\2019\大二轮\二轮\语文  浙江\A26.TIF</vt:lpwstr>
      </vt:variant>
      <vt:variant>
        <vt:lpwstr/>
      </vt:variant>
      <vt:variant>
        <vt:i4>1598127961</vt:i4>
      </vt:variant>
      <vt:variant>
        <vt:i4>88602</vt:i4>
      </vt:variant>
      <vt:variant>
        <vt:i4>1031</vt:i4>
      </vt:variant>
      <vt:variant>
        <vt:i4>1</vt:i4>
      </vt:variant>
      <vt:variant>
        <vt:lpwstr>\\张红\f\原文件\2019\大二轮\二轮\语文  浙江\高效三练.TIF</vt:lpwstr>
      </vt:variant>
      <vt:variant>
        <vt:lpwstr/>
      </vt:variant>
      <vt:variant>
        <vt:i4>640087662</vt:i4>
      </vt:variant>
      <vt:variant>
        <vt:i4>88656</vt:i4>
      </vt:variant>
      <vt:variant>
        <vt:i4>1032</vt:i4>
      </vt:variant>
      <vt:variant>
        <vt:i4>1</vt:i4>
      </vt:variant>
      <vt:variant>
        <vt:lpwstr>\\张红\f\原文件\2019\大二轮\二轮\语文  浙江\左括.TIF</vt:lpwstr>
      </vt:variant>
      <vt:variant>
        <vt:lpwstr/>
      </vt:variant>
      <vt:variant>
        <vt:i4>640088187</vt:i4>
      </vt:variant>
      <vt:variant>
        <vt:i4>88716</vt:i4>
      </vt:variant>
      <vt:variant>
        <vt:i4>1033</vt:i4>
      </vt:variant>
      <vt:variant>
        <vt:i4>1</vt:i4>
      </vt:variant>
      <vt:variant>
        <vt:lpwstr>\\张红\f\原文件\2019\大二轮\二轮\语文  浙江\右括.TIF</vt:lpwstr>
      </vt:variant>
      <vt:variant>
        <vt:lpwstr/>
      </vt:variant>
      <vt:variant>
        <vt:i4>1156361199</vt:i4>
      </vt:variant>
      <vt:variant>
        <vt:i4>116822</vt:i4>
      </vt:variant>
      <vt:variant>
        <vt:i4>1034</vt:i4>
      </vt:variant>
      <vt:variant>
        <vt:i4>1</vt:i4>
      </vt:variant>
      <vt:variant>
        <vt:lpwstr>\\张红\f\原文件\2019\大二轮\二轮\语文  浙江\LS8.TIF</vt:lpwstr>
      </vt:variant>
      <vt:variant>
        <vt:lpwstr/>
      </vt:variant>
      <vt:variant>
        <vt:i4>1156361198</vt:i4>
      </vt:variant>
      <vt:variant>
        <vt:i4>117784</vt:i4>
      </vt:variant>
      <vt:variant>
        <vt:i4>1035</vt:i4>
      </vt:variant>
      <vt:variant>
        <vt:i4>1</vt:i4>
      </vt:variant>
      <vt:variant>
        <vt:lpwstr>\\张红\f\原文件\2019\大二轮\二轮\语文  浙江\LS9.TIF</vt:lpwstr>
      </vt:variant>
      <vt:variant>
        <vt:lpwstr/>
      </vt:variant>
      <vt:variant>
        <vt:i4>1149873109</vt:i4>
      </vt:variant>
      <vt:variant>
        <vt:i4>119464</vt:i4>
      </vt:variant>
      <vt:variant>
        <vt:i4>1036</vt:i4>
      </vt:variant>
      <vt:variant>
        <vt:i4>1</vt:i4>
      </vt:variant>
      <vt:variant>
        <vt:lpwstr>\\张红\f\原文件\2019\大二轮\二轮\语文  浙江\LS10.TIF</vt:lpwstr>
      </vt:variant>
      <vt:variant>
        <vt:lpwstr/>
      </vt:variant>
      <vt:variant>
        <vt:i4>1149807573</vt:i4>
      </vt:variant>
      <vt:variant>
        <vt:i4>119554</vt:i4>
      </vt:variant>
      <vt:variant>
        <vt:i4>1037</vt:i4>
      </vt:variant>
      <vt:variant>
        <vt:i4>1</vt:i4>
      </vt:variant>
      <vt:variant>
        <vt:lpwstr>\\张红\f\原文件\2019\大二轮\二轮\语文  浙江\LS11.TIF</vt:lpwstr>
      </vt:variant>
      <vt:variant>
        <vt:lpwstr/>
      </vt:variant>
      <vt:variant>
        <vt:i4>640087662</vt:i4>
      </vt:variant>
      <vt:variant>
        <vt:i4>119608</vt:i4>
      </vt:variant>
      <vt:variant>
        <vt:i4>1038</vt:i4>
      </vt:variant>
      <vt:variant>
        <vt:i4>1</vt:i4>
      </vt:variant>
      <vt:variant>
        <vt:lpwstr>\\张红\f\原文件\2019\大二轮\二轮\语文  浙江\左括.TIF</vt:lpwstr>
      </vt:variant>
      <vt:variant>
        <vt:lpwstr/>
      </vt:variant>
      <vt:variant>
        <vt:i4>640088187</vt:i4>
      </vt:variant>
      <vt:variant>
        <vt:i4>119662</vt:i4>
      </vt:variant>
      <vt:variant>
        <vt:i4>1039</vt:i4>
      </vt:variant>
      <vt:variant>
        <vt:i4>1</vt:i4>
      </vt:variant>
      <vt:variant>
        <vt:lpwstr>\\张红\f\原文件\2019\大二轮\二轮\语文  浙江\右括.TIF</vt:lpwstr>
      </vt:variant>
      <vt:variant>
        <vt:lpwstr/>
      </vt:variant>
      <vt:variant>
        <vt:i4>640087662</vt:i4>
      </vt:variant>
      <vt:variant>
        <vt:i4>135132</vt:i4>
      </vt:variant>
      <vt:variant>
        <vt:i4>1040</vt:i4>
      </vt:variant>
      <vt:variant>
        <vt:i4>1</vt:i4>
      </vt:variant>
      <vt:variant>
        <vt:lpwstr>\\张红\f\原文件\2019\大二轮\二轮\语文  浙江\左括.TIF</vt:lpwstr>
      </vt:variant>
      <vt:variant>
        <vt:lpwstr/>
      </vt:variant>
      <vt:variant>
        <vt:i4>640088187</vt:i4>
      </vt:variant>
      <vt:variant>
        <vt:i4>135188</vt:i4>
      </vt:variant>
      <vt:variant>
        <vt:i4>1041</vt:i4>
      </vt:variant>
      <vt:variant>
        <vt:i4>1</vt:i4>
      </vt:variant>
      <vt:variant>
        <vt:lpwstr>\\张红\f\原文件\2019\大二轮\二轮\语文  浙江\右括.TIF</vt:lpwstr>
      </vt:variant>
      <vt:variant>
        <vt:lpwstr/>
      </vt:variant>
      <vt:variant>
        <vt:i4>640087662</vt:i4>
      </vt:variant>
      <vt:variant>
        <vt:i4>135340</vt:i4>
      </vt:variant>
      <vt:variant>
        <vt:i4>1042</vt:i4>
      </vt:variant>
      <vt:variant>
        <vt:i4>1</vt:i4>
      </vt:variant>
      <vt:variant>
        <vt:lpwstr>\\张红\f\原文件\2019\大二轮\二轮\语文  浙江\左括.TIF</vt:lpwstr>
      </vt:variant>
      <vt:variant>
        <vt:lpwstr/>
      </vt:variant>
      <vt:variant>
        <vt:i4>640088187</vt:i4>
      </vt:variant>
      <vt:variant>
        <vt:i4>135400</vt:i4>
      </vt:variant>
      <vt:variant>
        <vt:i4>1043</vt:i4>
      </vt:variant>
      <vt:variant>
        <vt:i4>1</vt:i4>
      </vt:variant>
      <vt:variant>
        <vt:lpwstr>\\张红\f\原文件\2019\大二轮\二轮\语文  浙江\右括.TIF</vt:lpwstr>
      </vt:variant>
      <vt:variant>
        <vt:lpwstr/>
      </vt:variant>
      <vt:variant>
        <vt:i4>640087662</vt:i4>
      </vt:variant>
      <vt:variant>
        <vt:i4>136598</vt:i4>
      </vt:variant>
      <vt:variant>
        <vt:i4>1044</vt:i4>
      </vt:variant>
      <vt:variant>
        <vt:i4>1</vt:i4>
      </vt:variant>
      <vt:variant>
        <vt:lpwstr>\\张红\f\原文件\2019\大二轮\二轮\语文  浙江\左括.TIF</vt:lpwstr>
      </vt:variant>
      <vt:variant>
        <vt:lpwstr/>
      </vt:variant>
      <vt:variant>
        <vt:i4>640088187</vt:i4>
      </vt:variant>
      <vt:variant>
        <vt:i4>136658</vt:i4>
      </vt:variant>
      <vt:variant>
        <vt:i4>1045</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14</cp:revision>
  <dcterms:created xsi:type="dcterms:W3CDTF">2019-09-24T08:19:00Z</dcterms:created>
  <dcterms:modified xsi:type="dcterms:W3CDTF">2019-10-26T01:06:00Z</dcterms:modified>
</cp:coreProperties>
</file>